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54FA4" w14:textId="77777777" w:rsidR="00A20D9F" w:rsidRPr="004C4046" w:rsidRDefault="00A20D9F" w:rsidP="00A20D9F">
      <w:pPr>
        <w:spacing w:after="0" w:line="240" w:lineRule="auto"/>
        <w:textAlignment w:val="baseline"/>
        <w:rPr>
          <w:rFonts w:eastAsia="Times New Roman" w:cs="Segoe UI"/>
          <w:kern w:val="0"/>
          <w:sz w:val="18"/>
          <w:szCs w:val="18"/>
          <w:lang w:val="en-GB" w:eastAsia="en-GB"/>
          <w14:ligatures w14:val="none"/>
        </w:rPr>
      </w:pPr>
      <w:r w:rsidRPr="004C4046">
        <w:rPr>
          <w:rFonts w:eastAsia="Times New Roman" w:cs="Segoe UI"/>
          <w:b/>
          <w:bCs/>
          <w:kern w:val="0"/>
          <w:sz w:val="36"/>
          <w:szCs w:val="36"/>
          <w:lang w:val="en-GB" w:eastAsia="en-GB"/>
          <w14:ligatures w14:val="none"/>
        </w:rPr>
        <w:t>Our Governors</w:t>
      </w:r>
      <w:r w:rsidRPr="004C4046">
        <w:rPr>
          <w:rFonts w:eastAsia="Times New Roman" w:cs="Segoe UI"/>
          <w:kern w:val="0"/>
          <w:sz w:val="36"/>
          <w:szCs w:val="36"/>
          <w:lang w:val="en-GB" w:eastAsia="en-GB"/>
          <w14:ligatures w14:val="none"/>
        </w:rPr>
        <w:t> </w:t>
      </w:r>
    </w:p>
    <w:p w14:paraId="3FF5050B" w14:textId="739446F8" w:rsidR="00A20D9F" w:rsidRDefault="00A20D9F" w:rsidP="00F211DA">
      <w:pPr>
        <w:spacing w:after="0" w:line="240" w:lineRule="auto"/>
        <w:jc w:val="both"/>
        <w:textAlignment w:val="baseline"/>
        <w:rPr>
          <w:rFonts w:eastAsia="Times New Roman" w:cs="Segoe UI"/>
          <w:kern w:val="0"/>
          <w:sz w:val="24"/>
          <w:szCs w:val="24"/>
          <w:lang w:val="en-GB" w:eastAsia="en-GB"/>
          <w14:ligatures w14:val="none"/>
        </w:rPr>
      </w:pPr>
      <w:r w:rsidRPr="004C4046">
        <w:rPr>
          <w:rFonts w:eastAsia="Times New Roman" w:cs="Segoe UI"/>
          <w:kern w:val="0"/>
          <w:sz w:val="24"/>
          <w:szCs w:val="24"/>
          <w:lang w:val="en-GB" w:eastAsia="en-GB"/>
          <w14:ligatures w14:val="none"/>
        </w:rPr>
        <w:t xml:space="preserve">Below you can meet our governors and learn more about </w:t>
      </w:r>
      <w:r w:rsidR="008D040E">
        <w:rPr>
          <w:rFonts w:eastAsia="Times New Roman" w:cs="Segoe UI"/>
          <w:kern w:val="0"/>
          <w:sz w:val="24"/>
          <w:szCs w:val="24"/>
          <w:lang w:val="en-GB" w:eastAsia="en-GB"/>
          <w14:ligatures w14:val="none"/>
        </w:rPr>
        <w:t>governor</w:t>
      </w:r>
      <w:r w:rsidRPr="004C4046">
        <w:rPr>
          <w:rFonts w:eastAsia="Times New Roman" w:cs="Segoe UI"/>
          <w:kern w:val="0"/>
          <w:sz w:val="24"/>
          <w:szCs w:val="24"/>
          <w:lang w:val="en-GB" w:eastAsia="en-GB"/>
          <w14:ligatures w14:val="none"/>
        </w:rPr>
        <w:t xml:space="preserve"> roles, responsibilities, and areas of focus. </w:t>
      </w:r>
    </w:p>
    <w:p w14:paraId="79E59BC5" w14:textId="77777777" w:rsidR="004C4046" w:rsidRDefault="004C4046" w:rsidP="00F211DA">
      <w:pPr>
        <w:spacing w:after="0" w:line="240" w:lineRule="auto"/>
        <w:jc w:val="both"/>
        <w:textAlignment w:val="baseline"/>
        <w:rPr>
          <w:rFonts w:eastAsia="Times New Roman" w:cs="Segoe UI"/>
          <w:kern w:val="0"/>
          <w:sz w:val="24"/>
          <w:szCs w:val="24"/>
          <w:lang w:val="en-GB" w:eastAsia="en-GB"/>
          <w14:ligatures w14:val="none"/>
        </w:rPr>
      </w:pPr>
    </w:p>
    <w:p w14:paraId="355D3A5A" w14:textId="77777777" w:rsidR="004C4046" w:rsidRPr="004C4046" w:rsidRDefault="004C4046" w:rsidP="00F211DA">
      <w:pPr>
        <w:spacing w:after="0" w:line="240" w:lineRule="auto"/>
        <w:jc w:val="both"/>
        <w:textAlignment w:val="baseline"/>
        <w:rPr>
          <w:rFonts w:eastAsia="Times New Roman" w:cs="Segoe UI"/>
          <w:kern w:val="0"/>
          <w:sz w:val="18"/>
          <w:szCs w:val="18"/>
          <w:lang w:val="en-GB" w:eastAsia="en-GB"/>
          <w14:ligatures w14:val="none"/>
        </w:rPr>
      </w:pPr>
    </w:p>
    <w:p w14:paraId="35CF60A5" w14:textId="77777777" w:rsidR="00A20D9F" w:rsidRPr="004C4046" w:rsidRDefault="00A20D9F" w:rsidP="00A20D9F">
      <w:pPr>
        <w:spacing w:after="0" w:line="240" w:lineRule="auto"/>
        <w:textAlignment w:val="baseline"/>
        <w:rPr>
          <w:rFonts w:eastAsia="Times New Roman" w:cs="Segoe UI"/>
          <w:kern w:val="0"/>
          <w:sz w:val="18"/>
          <w:szCs w:val="18"/>
          <w:lang w:val="en-GB" w:eastAsia="en-GB"/>
          <w14:ligatures w14:val="none"/>
        </w:rPr>
      </w:pPr>
      <w:r w:rsidRPr="004C4046">
        <w:rPr>
          <w:rFonts w:eastAsia="Times New Roman" w:cs="Segoe UI"/>
          <w:b/>
          <w:bCs/>
          <w:kern w:val="0"/>
          <w:sz w:val="36"/>
          <w:szCs w:val="36"/>
          <w:lang w:val="en-GB" w:eastAsia="en-GB"/>
          <w14:ligatures w14:val="none"/>
        </w:rPr>
        <w:t>Governor Roles</w:t>
      </w:r>
      <w:r w:rsidRPr="004C4046">
        <w:rPr>
          <w:rFonts w:eastAsia="Times New Roman" w:cs="Segoe UI"/>
          <w:kern w:val="0"/>
          <w:sz w:val="36"/>
          <w:szCs w:val="36"/>
          <w:lang w:val="en-GB" w:eastAsia="en-GB"/>
          <w14:ligatures w14:val="none"/>
        </w:rPr>
        <w:t> </w:t>
      </w:r>
    </w:p>
    <w:tbl>
      <w:tblPr>
        <w:tblW w:w="128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992"/>
        <w:gridCol w:w="709"/>
        <w:gridCol w:w="1134"/>
        <w:gridCol w:w="992"/>
        <w:gridCol w:w="993"/>
        <w:gridCol w:w="1134"/>
        <w:gridCol w:w="2409"/>
        <w:gridCol w:w="1276"/>
        <w:gridCol w:w="1417"/>
      </w:tblGrid>
      <w:tr w:rsidR="0070290C" w:rsidRPr="004C4046" w14:paraId="2317E398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BB7820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Name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C49D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Role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91A90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Term of Office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CEA4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Date 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6164186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appointed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82DB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Expiry 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CCF5FB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date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98925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Business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5A33657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Interests 2025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C8F0E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Agreed 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37CECA3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to Code of </w:t>
            </w:r>
          </w:p>
          <w:p w14:paraId="1330D3A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Conduct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4CF5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Training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3FBE0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Appointing Body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29917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GB" w:eastAsia="en-GB"/>
                <w14:ligatures w14:val="none"/>
              </w:rPr>
              <w:t>Link Roles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1FA07ECB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308B2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Mrs Amy Fitzpatrick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183A2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Chair of Governors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3B812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9325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27.03.25 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9C854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26.03.29 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B2AB12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None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9B20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09.10.25 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04E67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Chairs Briefing &amp; Professional Development- 17.09.25</w:t>
            </w:r>
          </w:p>
          <w:p w14:paraId="2E9C894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464C3E8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Oldham Induction 25.06.25</w:t>
            </w:r>
          </w:p>
          <w:p w14:paraId="76081FB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0B61C7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Governor Induction Training (3 sessions) 11.06.25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F628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Parents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24296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English Link Governor</w:t>
            </w:r>
          </w:p>
          <w:p w14:paraId="5F54B25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4F4A018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Humanities</w:t>
            </w:r>
          </w:p>
          <w:p w14:paraId="652A718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2852838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Key Stage 2</w:t>
            </w:r>
          </w:p>
          <w:p w14:paraId="008C244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1B57F8D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8F2AD3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30EC2382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6E1B1278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224630D5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CF0E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Mrs Stella Hodkinson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2F93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Headteacher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F229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E1D5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01.09.25 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D89EC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0CC2D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None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5D2E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02.10.25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68F228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EED9B" w14:textId="77777777" w:rsidR="0070290C" w:rsidRPr="004C4046" w:rsidRDefault="00A33E2E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Ex-Officio by Virtue of Office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E1D8F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2F10F76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38EF047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48AA32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5A277F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4E14CA6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3DC0A0EF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C1B8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Louise Lilley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88360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Staff Gov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4CD6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9700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27.3.25 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B23B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26.3.29 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70523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881199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D1D1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881199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09.10.25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82655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7380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881199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School Staff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CB0C5" w14:textId="77777777" w:rsidR="0070290C" w:rsidRPr="004C4046" w:rsidRDefault="0088119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Looked After Children</w:t>
            </w:r>
          </w:p>
          <w:p w14:paraId="5F063BC6" w14:textId="77777777" w:rsidR="00881199" w:rsidRPr="004C4046" w:rsidRDefault="0088119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0D2FFC57" w14:textId="77777777" w:rsidR="00881199" w:rsidRPr="004C4046" w:rsidRDefault="0088119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Prevent</w:t>
            </w:r>
          </w:p>
          <w:p w14:paraId="04F04E2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1F3F382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 </w:t>
            </w:r>
          </w:p>
          <w:p w14:paraId="56D18FE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08B5EC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5F929922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ACF16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Pippa Dewhirst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745C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Parent Gov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D95E6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C7CE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30.09.26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FCC4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29.</w:t>
            </w:r>
            <w:r w:rsidR="0095793E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9.26 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BD7DE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School Clerk for OMBC on a casual basis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53BF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A1DD0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433BA5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Clerk &amp; Governor Termly Business Meeting 11.09.25</w:t>
            </w:r>
          </w:p>
          <w:p w14:paraId="06369F6A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788E59BB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Governors Supporting School on SATS/Test Admin 19.03.25</w:t>
            </w:r>
          </w:p>
          <w:p w14:paraId="08154BEE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40E99A4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Transition of Pupils EYFS For School Governors. 18.03.25</w:t>
            </w:r>
          </w:p>
          <w:p w14:paraId="2F28FA8D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5220C21F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Clerks and Governor Termly Support Business Mtg 15.01.25</w:t>
            </w:r>
          </w:p>
          <w:p w14:paraId="4DC4035E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73C1FA66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Clerks and Governor Termly Support Business Mtg 12.09.24</w:t>
            </w:r>
          </w:p>
          <w:p w14:paraId="73AFFF4E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41E254E3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22DF648E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Clerks and Governor Termly Support Business Mtg 29.04.24</w:t>
            </w:r>
          </w:p>
          <w:p w14:paraId="6F215820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6D3EBAD5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1A927D49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To support Governors to understand behaviour is a 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communication and how this is impacted through trauma 22.11.23</w:t>
            </w:r>
          </w:p>
          <w:p w14:paraId="00DD0F66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BA4602C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Clerks and Governor Termly Support Business Mtg </w:t>
            </w:r>
            <w:r w:rsidR="00626D42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10.05.23</w:t>
            </w:r>
          </w:p>
          <w:p w14:paraId="2C0A4098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205CC689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Clerks and Governor Termly Support Business Mtg </w:t>
            </w:r>
            <w:r w:rsidR="00626D42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11.01.23</w:t>
            </w:r>
          </w:p>
          <w:p w14:paraId="22393BE8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08BBE75C" w14:textId="77777777" w:rsidR="00433BA5" w:rsidRPr="004C4046" w:rsidRDefault="00433BA5" w:rsidP="00433BA5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Clerks and Governor Termly Support Business Mtg </w:t>
            </w:r>
            <w:r w:rsidR="00626D42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17.05.22</w:t>
            </w:r>
          </w:p>
          <w:p w14:paraId="2BA7711E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51AB4452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268CF03" w14:textId="77777777" w:rsidR="00433BA5" w:rsidRPr="004C4046" w:rsidRDefault="00433BA5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DA7C08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 </w:t>
            </w:r>
            <w:r w:rsidR="0095793E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Parents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525DB" w14:textId="77777777" w:rsidR="0070290C" w:rsidRPr="004C4046" w:rsidRDefault="0095793E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Behaviour</w:t>
            </w:r>
          </w:p>
          <w:p w14:paraId="051A326E" w14:textId="77777777" w:rsidR="0095793E" w:rsidRPr="004C4046" w:rsidRDefault="0095793E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590D60B4" w14:textId="77777777" w:rsidR="0095793E" w:rsidRPr="004C4046" w:rsidRDefault="0095793E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Key Stage 1</w:t>
            </w:r>
          </w:p>
          <w:p w14:paraId="7143C2D0" w14:textId="77777777" w:rsidR="004F6F11" w:rsidRPr="004C4046" w:rsidRDefault="004F6F11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4F959534" w14:textId="77777777" w:rsidR="004F6F11" w:rsidRPr="004C4046" w:rsidRDefault="004F6F11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Headteacher Performance Management Objectives</w:t>
            </w:r>
          </w:p>
          <w:p w14:paraId="3889DE7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C27FDE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5455B9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0D8932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7E55D614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9964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Katie Wilson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D5FA7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Parent Gov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7035F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9205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27.11.23 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97DDF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26.11.27 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EA18F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856EAD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8EB1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856EAD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18.11.25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F28F7" w14:textId="77777777" w:rsidR="0070290C" w:rsidRPr="004C4046" w:rsidRDefault="00B4714A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Governor Induction  (3 sessions) 06.11.24</w:t>
            </w:r>
          </w:p>
          <w:p w14:paraId="64138FAD" w14:textId="77777777" w:rsidR="00B4714A" w:rsidRPr="004C4046" w:rsidRDefault="00B4714A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5D7BDB1A" w14:textId="77777777" w:rsidR="00B4714A" w:rsidRPr="004C4046" w:rsidRDefault="00B4714A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Cyber Security 15.06.24</w:t>
            </w:r>
          </w:p>
          <w:p w14:paraId="73916CED" w14:textId="77777777" w:rsidR="00B4714A" w:rsidRPr="004C4046" w:rsidRDefault="00B4714A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2D0CC34C" w14:textId="77777777" w:rsidR="00B4714A" w:rsidRPr="004C4046" w:rsidRDefault="00B4714A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Prevent Referral Course 26.04.23</w:t>
            </w:r>
          </w:p>
          <w:p w14:paraId="5DAD168B" w14:textId="77777777" w:rsidR="00B4714A" w:rsidRPr="004C4046" w:rsidRDefault="00B4714A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5446CDD4" w14:textId="77777777" w:rsidR="00B4714A" w:rsidRPr="004C4046" w:rsidRDefault="00B4714A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Attendance Training for School Governors 19.04.23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3171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856EAD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Parents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A3F85" w14:textId="77777777" w:rsidR="0070290C" w:rsidRPr="004C4046" w:rsidRDefault="00856EAD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Maths &amp; Numeracy</w:t>
            </w:r>
          </w:p>
          <w:p w14:paraId="0753D3EC" w14:textId="77777777" w:rsidR="00856EAD" w:rsidRPr="004C4046" w:rsidRDefault="00856EAD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5F5A8ED" w14:textId="77777777" w:rsidR="00856EAD" w:rsidRPr="004C4046" w:rsidRDefault="00856EAD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EYFS</w:t>
            </w:r>
          </w:p>
          <w:p w14:paraId="2C5E5BA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3AEFAB9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7961B4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74A1CD8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37A9F753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2C60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Linda Dawson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3279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Local Authority 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Governor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2EF7F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ACFF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20.01.11 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87DE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18.01.27 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41FCD" w14:textId="77777777" w:rsidR="0070290C" w:rsidRPr="004C4046" w:rsidRDefault="004D5990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None</w:t>
            </w:r>
            <w:r w:rsidR="0070290C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4DD8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5149A6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03.12.25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B4618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D98A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B64615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Local Authority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65C78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C362F9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 </w:t>
            </w:r>
            <w:r w:rsidR="00B37FD9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Behaviour -Lead Governor</w:t>
            </w:r>
          </w:p>
          <w:p w14:paraId="55CCEFC6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2176E0D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SEND – Lead Governor</w:t>
            </w:r>
          </w:p>
          <w:p w14:paraId="47E5AA82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50CB297F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D03D90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755A0F49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8208D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Michael </w:t>
            </w:r>
            <w:proofErr w:type="spellStart"/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Wildbore</w:t>
            </w:r>
            <w:proofErr w:type="spellEnd"/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8EF5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Parent Governor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2316B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BBEE7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10.02.23 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77BE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09.02.27 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87062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B37FD9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C2CE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B37FD9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02.10.25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46B52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B37FD9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Governor Induction( 3 sessions 06.11.24)</w:t>
            </w:r>
          </w:p>
          <w:p w14:paraId="1AD5FFDC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1EC550F3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Cyber Security 15.06.24</w:t>
            </w:r>
          </w:p>
          <w:p w14:paraId="12BF2C55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4B14793E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Prevent Referrals Course 26.04.23</w:t>
            </w:r>
          </w:p>
          <w:p w14:paraId="6B7C1A7C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1310F485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Attendance Training </w:t>
            </w:r>
            <w:r w:rsidR="0048499E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for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School Governors 19.04.23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81545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B37FD9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Parents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CF554" w14:textId="77777777" w:rsidR="00B37FD9" w:rsidRPr="004C4046" w:rsidRDefault="00B37FD9" w:rsidP="00B37FD9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Headteacher Performance Management Objectives</w:t>
            </w:r>
          </w:p>
          <w:p w14:paraId="32AC770D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1D5FF7E7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05B62C04" w14:textId="77777777" w:rsidR="0070290C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Lead- Website Compliance</w:t>
            </w:r>
          </w:p>
          <w:p w14:paraId="38C359CA" w14:textId="77777777" w:rsidR="00B37FD9" w:rsidRPr="004C4046" w:rsidRDefault="00B37FD9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958670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0F75972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2D3415DF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237E507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65C06DAC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96A3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Jennifer </w:t>
            </w:r>
            <w:proofErr w:type="spellStart"/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Moorby</w:t>
            </w:r>
            <w:proofErr w:type="spellEnd"/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D96A0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Co-opted Governor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86A9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EF7D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06.07.23 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758E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05.07.27 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AC002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566C23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4CCA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AE17E6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09.10.25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B8717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AE17E6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Safeguarding Governance refresher 27.11.25</w:t>
            </w:r>
          </w:p>
          <w:p w14:paraId="3B9A838D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1B59E5A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Safeguarding E Learning 12.08.24</w:t>
            </w:r>
          </w:p>
          <w:p w14:paraId="1F88AC47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5945E181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Introduction to the Whole School 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Approach and Self-Assessment  27.09.23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8F72A" w14:textId="77777777" w:rsidR="0070290C" w:rsidRPr="004C4046" w:rsidRDefault="0048499E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Governing Board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EF646" w14:textId="77777777" w:rsidR="0070290C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Emotional Health and wellbeing – Lead</w:t>
            </w:r>
          </w:p>
          <w:p w14:paraId="721ACA78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08D66525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Safeguarding</w:t>
            </w:r>
          </w:p>
          <w:p w14:paraId="23F2E02F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78F3734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PSHE - Lead</w:t>
            </w:r>
          </w:p>
          <w:p w14:paraId="0C458E5A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6372B89B" w14:textId="77777777" w:rsidR="00AE17E6" w:rsidRPr="004C4046" w:rsidRDefault="00AE17E6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43210F10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664BC33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038CC5C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A8B86D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7757D707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C4696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Callum Siddall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CBFE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Parent Governor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C0CB0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FA61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27.10.25 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A468C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26.10.29 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43D48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Other Governance Role &amp; Business and Finance Role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BFECC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28.10.25 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AED7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A525BC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Parents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54A8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SEND </w:t>
            </w:r>
          </w:p>
          <w:p w14:paraId="1129F857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228D16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Health and Safety </w:t>
            </w:r>
          </w:p>
          <w:p w14:paraId="42F67EA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056516B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Analyse Data &amp; Information </w:t>
            </w:r>
          </w:p>
          <w:p w14:paraId="1225731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1BC7EC3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260B842E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11FB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Karen McGee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B09E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Associate </w:t>
            </w:r>
            <w:r w:rsidR="00271CB1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Member</w:t>
            </w: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7829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A949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27.03.25 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2DFEA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26.03.29 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A4C7EF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None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96F0F2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  <w:r w:rsidR="00271CB1"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09.10.25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6349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BE23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Governing Board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31B26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2C15443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6E7C448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461DC1E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79463C3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16802714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  <w:p w14:paraId="4D67E6BB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 </w:t>
            </w:r>
          </w:p>
        </w:tc>
      </w:tr>
      <w:tr w:rsidR="0070290C" w:rsidRPr="004C4046" w14:paraId="463CC205" w14:textId="77777777" w:rsidTr="004C4046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A8FEF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Emily Edwards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098A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Co-opted Governor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CBD19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6F22AD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27.05.25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922255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26.05.29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C0EC4" w14:textId="77777777" w:rsidR="0070290C" w:rsidRPr="004C4046" w:rsidRDefault="0070290C" w:rsidP="00A20D9F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Chair &amp; Trustee of HCP PTA charity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0F40A8" w14:textId="77777777" w:rsidR="0070290C" w:rsidRPr="004C4046" w:rsidRDefault="00E95BAE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03.10.25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04380" w14:textId="77777777" w:rsidR="0070290C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Chairs Briefing and Professional Development 22.01.25</w:t>
            </w:r>
          </w:p>
          <w:p w14:paraId="0E9A5082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510F37E2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Understanding the New Inspection Framework for Governors 22.10.24</w:t>
            </w:r>
          </w:p>
          <w:p w14:paraId="4FDFBCD5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555C0827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Chair’s Briefing and Professional Development 18.09.24</w:t>
            </w:r>
          </w:p>
          <w:p w14:paraId="46B192AA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Safeguarding 13.06.24</w:t>
            </w:r>
          </w:p>
          <w:p w14:paraId="25545D13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0836929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C6619C5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Chairs Briefing and Professional Development 07.05.24</w:t>
            </w:r>
          </w:p>
          <w:p w14:paraId="33F7662C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5176407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Finance 2 – Understanding Your Budget 20.03.23</w:t>
            </w:r>
          </w:p>
          <w:p w14:paraId="5D65234D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0C083B1C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Finance Training for School Governors 29.09.22</w:t>
            </w:r>
          </w:p>
          <w:p w14:paraId="32D0577F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7DB9710F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Finance Training for School Governors 22.09.22</w:t>
            </w:r>
          </w:p>
          <w:p w14:paraId="4E33490E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20867AA0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Health and Safety Responsibilities of a School Governor 10.11.21</w:t>
            </w:r>
          </w:p>
          <w:p w14:paraId="621B0C1D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42AC9305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Attendance Training for School Governors 22.09.21</w:t>
            </w:r>
          </w:p>
          <w:p w14:paraId="71910287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631ADB78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Governor Hub Tour 12.08.21</w:t>
            </w:r>
          </w:p>
          <w:p w14:paraId="18627020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137433D3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6BF4E1F8" w14:textId="77777777" w:rsidR="009C4F57" w:rsidRPr="004C4046" w:rsidRDefault="009C4F57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DC967" w14:textId="77777777" w:rsidR="0070290C" w:rsidRPr="004C4046" w:rsidRDefault="009A1FBD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Governing Board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433E2" w14:textId="77777777" w:rsidR="009A1FBD" w:rsidRPr="004C4046" w:rsidRDefault="009A1FBD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Headteacher Performance Management Objectives</w:t>
            </w:r>
          </w:p>
          <w:p w14:paraId="42F7392C" w14:textId="77777777" w:rsidR="009A1FBD" w:rsidRPr="004C4046" w:rsidRDefault="009A1FBD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21591F2F" w14:textId="77777777" w:rsidR="009A1FBD" w:rsidRPr="004C4046" w:rsidRDefault="009C4F57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Closing the Gap for EAL Learners</w:t>
            </w:r>
          </w:p>
          <w:p w14:paraId="730E0B83" w14:textId="77777777" w:rsidR="009C4F57" w:rsidRPr="004C4046" w:rsidRDefault="009C4F57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7CDC9EB1" w14:textId="77777777" w:rsidR="009C4F57" w:rsidRPr="004C4046" w:rsidRDefault="009C4F57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Finance Health and Efficiency</w:t>
            </w:r>
          </w:p>
          <w:p w14:paraId="36C0E11D" w14:textId="77777777" w:rsidR="009C4F57" w:rsidRPr="004C4046" w:rsidRDefault="009C4F57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2088F645" w14:textId="77777777" w:rsidR="009C4F57" w:rsidRPr="004C4046" w:rsidRDefault="009C4F57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HR</w:t>
            </w:r>
          </w:p>
          <w:p w14:paraId="415C7BA6" w14:textId="77777777" w:rsidR="009C4F57" w:rsidRPr="004C4046" w:rsidRDefault="009C4F57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14006D31" w14:textId="77777777" w:rsidR="009C4F57" w:rsidRPr="004C4046" w:rsidRDefault="009C4F57" w:rsidP="009A1FBD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4C4046"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STEM</w:t>
            </w:r>
          </w:p>
          <w:p w14:paraId="6F69BB21" w14:textId="77777777" w:rsidR="0070290C" w:rsidRPr="004C4046" w:rsidRDefault="0070290C" w:rsidP="00A20D9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23EC1C59" w14:textId="77777777" w:rsidR="00A20D9F" w:rsidRPr="004C4046" w:rsidRDefault="00A20D9F" w:rsidP="00A20D9F">
      <w:pPr>
        <w:spacing w:after="0" w:line="240" w:lineRule="auto"/>
        <w:textAlignment w:val="baseline"/>
        <w:rPr>
          <w:rFonts w:eastAsia="Times New Roman" w:cs="Segoe UI"/>
          <w:kern w:val="0"/>
          <w:sz w:val="18"/>
          <w:szCs w:val="18"/>
          <w:lang w:val="en-GB" w:eastAsia="en-GB"/>
          <w14:ligatures w14:val="none"/>
        </w:rPr>
      </w:pPr>
      <w:r w:rsidRPr="004C4046">
        <w:rPr>
          <w:rFonts w:eastAsia="Times New Roman" w:cs="Segoe UI"/>
          <w:kern w:val="0"/>
          <w:sz w:val="36"/>
          <w:szCs w:val="36"/>
          <w:lang w:val="en-GB" w:eastAsia="en-GB"/>
          <w14:ligatures w14:val="none"/>
        </w:rPr>
        <w:lastRenderedPageBreak/>
        <w:t> </w:t>
      </w:r>
    </w:p>
    <w:p w14:paraId="340856B4" w14:textId="77777777" w:rsidR="00E8253F" w:rsidRDefault="00E8253F"/>
    <w:sectPr w:rsidR="00E8253F" w:rsidSect="00F211DA">
      <w:headerReference w:type="default" r:id="rId7"/>
      <w:pgSz w:w="15840" w:h="12240" w:orient="landscape"/>
      <w:pgMar w:top="1191" w:right="624" w:bottom="1191" w:left="62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B1F0" w14:textId="77777777" w:rsidR="00D0731E" w:rsidRDefault="00D0731E" w:rsidP="00F211DA">
      <w:pPr>
        <w:spacing w:after="0" w:line="240" w:lineRule="auto"/>
      </w:pPr>
      <w:r>
        <w:separator/>
      </w:r>
    </w:p>
  </w:endnote>
  <w:endnote w:type="continuationSeparator" w:id="0">
    <w:p w14:paraId="3A3BDA00" w14:textId="77777777" w:rsidR="00D0731E" w:rsidRDefault="00D0731E" w:rsidP="00F2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5A3C" w14:textId="77777777" w:rsidR="00D0731E" w:rsidRDefault="00D0731E" w:rsidP="00F211DA">
      <w:pPr>
        <w:spacing w:after="0" w:line="240" w:lineRule="auto"/>
      </w:pPr>
      <w:r>
        <w:separator/>
      </w:r>
    </w:p>
  </w:footnote>
  <w:footnote w:type="continuationSeparator" w:id="0">
    <w:p w14:paraId="781793CF" w14:textId="77777777" w:rsidR="00D0731E" w:rsidRDefault="00D0731E" w:rsidP="00F21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2775" w14:textId="77777777" w:rsidR="009A1FBD" w:rsidRDefault="009A1FBD" w:rsidP="00F211DA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17DDDB" wp14:editId="32A70A5A">
          <wp:simplePos x="0" y="0"/>
          <wp:positionH relativeFrom="column">
            <wp:posOffset>8378190</wp:posOffset>
          </wp:positionH>
          <wp:positionV relativeFrom="paragraph">
            <wp:posOffset>-352425</wp:posOffset>
          </wp:positionV>
          <wp:extent cx="876300" cy="876300"/>
          <wp:effectExtent l="0" t="0" r="0" b="0"/>
          <wp:wrapNone/>
          <wp:docPr id="1" name="Picture 1" descr="C:\Users\k.appleby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.appleby\Desktop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240A7B70" w14:textId="77777777" w:rsidR="009A1FBD" w:rsidRDefault="009A1F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9F"/>
    <w:rsid w:val="000979BF"/>
    <w:rsid w:val="001E0BFD"/>
    <w:rsid w:val="002246E9"/>
    <w:rsid w:val="00271CB1"/>
    <w:rsid w:val="00296304"/>
    <w:rsid w:val="00325FBC"/>
    <w:rsid w:val="003D4B1E"/>
    <w:rsid w:val="00433BA5"/>
    <w:rsid w:val="004600E4"/>
    <w:rsid w:val="0048499E"/>
    <w:rsid w:val="004C4046"/>
    <w:rsid w:val="004D5990"/>
    <w:rsid w:val="004F6F11"/>
    <w:rsid w:val="005149A6"/>
    <w:rsid w:val="00566C23"/>
    <w:rsid w:val="005D681C"/>
    <w:rsid w:val="00603DDB"/>
    <w:rsid w:val="00626D42"/>
    <w:rsid w:val="00642C4F"/>
    <w:rsid w:val="00644F6C"/>
    <w:rsid w:val="00691633"/>
    <w:rsid w:val="006967B9"/>
    <w:rsid w:val="0070290C"/>
    <w:rsid w:val="0083612E"/>
    <w:rsid w:val="00856EAD"/>
    <w:rsid w:val="00881199"/>
    <w:rsid w:val="008D040E"/>
    <w:rsid w:val="0095793E"/>
    <w:rsid w:val="009A1FBD"/>
    <w:rsid w:val="009C4F57"/>
    <w:rsid w:val="009D5412"/>
    <w:rsid w:val="00A20D9F"/>
    <w:rsid w:val="00A23DFA"/>
    <w:rsid w:val="00A33E2E"/>
    <w:rsid w:val="00AA1948"/>
    <w:rsid w:val="00AE17E6"/>
    <w:rsid w:val="00AF5419"/>
    <w:rsid w:val="00B37FD9"/>
    <w:rsid w:val="00B4714A"/>
    <w:rsid w:val="00B64615"/>
    <w:rsid w:val="00BB7C02"/>
    <w:rsid w:val="00D0731E"/>
    <w:rsid w:val="00DA7837"/>
    <w:rsid w:val="00E35E28"/>
    <w:rsid w:val="00E8253F"/>
    <w:rsid w:val="00E86C59"/>
    <w:rsid w:val="00E95BAE"/>
    <w:rsid w:val="00F211DA"/>
    <w:rsid w:val="00F77BE9"/>
    <w:rsid w:val="00FC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AF0EC"/>
  <w15:chartTrackingRefBased/>
  <w15:docId w15:val="{46499B01-31EE-469B-BA7F-2B9D6ADA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1DA"/>
  </w:style>
  <w:style w:type="paragraph" w:styleId="Footer">
    <w:name w:val="footer"/>
    <w:basedOn w:val="Normal"/>
    <w:link w:val="FooterChar"/>
    <w:uiPriority w:val="99"/>
    <w:unhideWhenUsed/>
    <w:rsid w:val="00F21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1DA"/>
  </w:style>
  <w:style w:type="paragraph" w:styleId="NormalWeb">
    <w:name w:val="Normal (Web)"/>
    <w:basedOn w:val="Normal"/>
    <w:uiPriority w:val="99"/>
    <w:semiHidden/>
    <w:unhideWhenUsed/>
    <w:rsid w:val="00F2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FC4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806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9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9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0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0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0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9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4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6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43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2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8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5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8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92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0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6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75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6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8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3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1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2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5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2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8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3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9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0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6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81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3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7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3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40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5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3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0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5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68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9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9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2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1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2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2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8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93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4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9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8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4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4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6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9F21-8D20-46D5-A7DA-80761804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Bentley</dc:creator>
  <cp:keywords/>
  <dc:description/>
  <cp:lastModifiedBy>Karen McGee</cp:lastModifiedBy>
  <cp:revision>2</cp:revision>
  <dcterms:created xsi:type="dcterms:W3CDTF">2026-03-08T15:28:00Z</dcterms:created>
  <dcterms:modified xsi:type="dcterms:W3CDTF">2026-03-08T15:28:00Z</dcterms:modified>
</cp:coreProperties>
</file>