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714" w:rsidRDefault="001E3714" w:rsidP="001E3714"/>
    <w:p w:rsidR="001E3714" w:rsidRDefault="009E5569" w:rsidP="001E3714">
      <w:r w:rsidRPr="001E3714">
        <w:rPr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495831" wp14:editId="40C93A46">
                <wp:simplePos x="0" y="0"/>
                <wp:positionH relativeFrom="column">
                  <wp:posOffset>28575</wp:posOffset>
                </wp:positionH>
                <wp:positionV relativeFrom="paragraph">
                  <wp:posOffset>6350</wp:posOffset>
                </wp:positionV>
                <wp:extent cx="18288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E3714" w:rsidRPr="009E5CA9" w:rsidRDefault="001E3714" w:rsidP="009E5569">
                            <w:pPr>
                              <w:jc w:val="center"/>
                              <w:rPr>
                                <w:b/>
                                <w:color w:val="00B0F0"/>
                                <w:sz w:val="144"/>
                                <w:szCs w:val="12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E5CA9">
                              <w:rPr>
                                <w:b/>
                                <w:color w:val="00B0F0"/>
                                <w:sz w:val="144"/>
                                <w:szCs w:val="12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Hodge Clough’s </w:t>
                            </w:r>
                            <w:r w:rsidR="009E5CA9" w:rsidRPr="009E5CA9">
                              <w:rPr>
                                <w:b/>
                                <w:color w:val="00B0F0"/>
                                <w:sz w:val="144"/>
                                <w:szCs w:val="12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Vision For Science: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49583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.25pt;margin-top:.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" filled="f" stroked="f">
                <v:textbox style="mso-fit-shape-to-text:t">
                  <w:txbxContent>
                    <w:p w:rsidR="001E3714" w:rsidRPr="009E5CA9" w:rsidRDefault="001E3714" w:rsidP="009E5569">
                      <w:pPr>
                        <w:jc w:val="center"/>
                        <w:rPr>
                          <w:b/>
                          <w:color w:val="00B0F0"/>
                          <w:sz w:val="144"/>
                          <w:szCs w:val="12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E5CA9">
                        <w:rPr>
                          <w:b/>
                          <w:color w:val="00B0F0"/>
                          <w:sz w:val="144"/>
                          <w:szCs w:val="12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 xml:space="preserve">Hodge Clough’s </w:t>
                      </w:r>
                      <w:r w:rsidR="009E5CA9" w:rsidRPr="009E5CA9">
                        <w:rPr>
                          <w:b/>
                          <w:color w:val="00B0F0"/>
                          <w:sz w:val="144"/>
                          <w:szCs w:val="12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Vision For Science: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1E3714" w:rsidRDefault="001E3714" w:rsidP="001E3714"/>
    <w:p w:rsidR="001E3714" w:rsidRDefault="001E3714" w:rsidP="001E3714"/>
    <w:p w:rsidR="001E3714" w:rsidRDefault="001E3714" w:rsidP="001E3714"/>
    <w:p w:rsidR="001E3714" w:rsidRDefault="009E5CA9" w:rsidP="001E3714">
      <w:r>
        <w:rPr>
          <w:noProof/>
        </w:rPr>
        <w:drawing>
          <wp:anchor distT="0" distB="0" distL="114300" distR="114300" simplePos="0" relativeHeight="251662336" behindDoc="0" locked="0" layoutInCell="1" allowOverlap="1" wp14:anchorId="625B1BF5">
            <wp:simplePos x="0" y="0"/>
            <wp:positionH relativeFrom="column">
              <wp:posOffset>419100</wp:posOffset>
            </wp:positionH>
            <wp:positionV relativeFrom="paragraph">
              <wp:posOffset>217805</wp:posOffset>
            </wp:positionV>
            <wp:extent cx="1104900" cy="1109054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90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3714" w:rsidRDefault="001E3714" w:rsidP="001E3714"/>
    <w:p w:rsidR="001E3714" w:rsidRDefault="001E3714" w:rsidP="001E3714"/>
    <w:p w:rsidR="001E3714" w:rsidRDefault="001E3714" w:rsidP="001E3714"/>
    <w:p w:rsidR="00ED0667" w:rsidRDefault="009E5CA9" w:rsidP="001E371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1577340</wp:posOffset>
                </wp:positionH>
                <wp:positionV relativeFrom="paragraph">
                  <wp:posOffset>165100</wp:posOffset>
                </wp:positionV>
                <wp:extent cx="7153275" cy="345186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3275" cy="3451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5CA9" w:rsidRPr="009E5CA9" w:rsidRDefault="009E5CA9" w:rsidP="009E5CA9">
                            <w:pPr>
                              <w:rPr>
                                <w:rFonts w:ascii="Comic Sans MS" w:hAnsi="Comic Sans MS"/>
                                <w:sz w:val="56"/>
                                <w:lang w:val="en-US"/>
                              </w:rPr>
                            </w:pPr>
                            <w:r w:rsidRPr="009E5CA9">
                              <w:rPr>
                                <w:rFonts w:ascii="Comic Sans MS" w:hAnsi="Comic Sans MS"/>
                                <w:sz w:val="56"/>
                                <w:lang w:val="en-US"/>
                              </w:rPr>
                              <w:t>For all children to develop confidence and enjoyment in exploring the world around them through enquiry based learning and challenge, preparing themselves for a future in an ever changing technological world.</w:t>
                            </w:r>
                          </w:p>
                          <w:p w:rsidR="00304D2B" w:rsidRPr="00304D2B" w:rsidRDefault="00304D2B" w:rsidP="00304D2B">
                            <w:pPr>
                              <w:rPr>
                                <w:sz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24.2pt;margin-top:13pt;width:563.25pt;height:271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" stroked="f">
                <v:textbox>
                  <w:txbxContent>
                    <w:p w:rsidR="009E5CA9" w:rsidRPr="009E5CA9" w:rsidRDefault="009E5CA9" w:rsidP="009E5CA9">
                      <w:pPr>
                        <w:rPr>
                          <w:rFonts w:ascii="Comic Sans MS" w:hAnsi="Comic Sans MS"/>
                          <w:sz w:val="56"/>
                          <w:lang w:val="en-US"/>
                        </w:rPr>
                      </w:pPr>
                      <w:r w:rsidRPr="009E5CA9">
                        <w:rPr>
                          <w:rFonts w:ascii="Comic Sans MS" w:hAnsi="Comic Sans MS"/>
                          <w:sz w:val="56"/>
                          <w:lang w:val="en-US"/>
                        </w:rPr>
                        <w:t>For all children to develop confidence and enjoyment in exploring the world around them through enquiry based learning and challenge, preparing themselves for a future in an ever changing technological world.</w:t>
                      </w:r>
                    </w:p>
                    <w:p w:rsidR="00304D2B" w:rsidRPr="00304D2B" w:rsidRDefault="00304D2B" w:rsidP="00304D2B">
                      <w:pPr>
                        <w:rPr>
                          <w:sz w:val="5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D0667" w:rsidRPr="00ED0667" w:rsidRDefault="00ED0667" w:rsidP="00ED0667"/>
    <w:p w:rsidR="00ED0667" w:rsidRPr="00ED0667" w:rsidRDefault="00ED0667" w:rsidP="00ED0667"/>
    <w:p w:rsidR="00ED0667" w:rsidRPr="00ED0667" w:rsidRDefault="00ED0667" w:rsidP="00ED0667"/>
    <w:p w:rsidR="00ED0667" w:rsidRPr="00ED0667" w:rsidRDefault="00ED0667" w:rsidP="00ED0667"/>
    <w:p w:rsidR="00ED0667" w:rsidRPr="00ED0667" w:rsidRDefault="00ED0667" w:rsidP="00ED0667"/>
    <w:p w:rsidR="00ED0667" w:rsidRPr="00ED0667" w:rsidRDefault="00ED0667" w:rsidP="00ED0667"/>
    <w:p w:rsidR="00ED0667" w:rsidRPr="00ED0667" w:rsidRDefault="00ED0667" w:rsidP="00ED0667"/>
    <w:p w:rsidR="00ED0667" w:rsidRPr="00ED0667" w:rsidRDefault="00ED0667" w:rsidP="00ED0667"/>
    <w:p w:rsidR="00ED0667" w:rsidRPr="00ED0667" w:rsidRDefault="00ED0667" w:rsidP="00ED0667"/>
    <w:p w:rsidR="00ED0667" w:rsidRPr="00ED0667" w:rsidRDefault="00ED0667" w:rsidP="00ED0667">
      <w:r w:rsidRPr="00ED0667">
        <w:rPr>
          <w:noProof/>
        </w:rPr>
        <w:drawing>
          <wp:anchor distT="0" distB="0" distL="114300" distR="114300" simplePos="0" relativeHeight="251663360" behindDoc="1" locked="0" layoutInCell="1" allowOverlap="1" wp14:anchorId="2E4A1E54">
            <wp:simplePos x="0" y="0"/>
            <wp:positionH relativeFrom="column">
              <wp:posOffset>7296150</wp:posOffset>
            </wp:positionH>
            <wp:positionV relativeFrom="paragraph">
              <wp:posOffset>11430</wp:posOffset>
            </wp:positionV>
            <wp:extent cx="2000250" cy="1132840"/>
            <wp:effectExtent l="0" t="0" r="0" b="0"/>
            <wp:wrapTight wrapText="bothSides">
              <wp:wrapPolygon edited="0">
                <wp:start x="0" y="0"/>
                <wp:lineTo x="0" y="21067"/>
                <wp:lineTo x="21394" y="21067"/>
                <wp:lineTo x="21394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132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0667" w:rsidRPr="00ED0667" w:rsidRDefault="00ED0667" w:rsidP="00ED0667"/>
    <w:p w:rsidR="00ED0667" w:rsidRDefault="00ED0667" w:rsidP="00ED0667"/>
    <w:p w:rsidR="001E3714" w:rsidRPr="00ED0667" w:rsidRDefault="00ED0667" w:rsidP="00ED0667">
      <w:pPr>
        <w:tabs>
          <w:tab w:val="left" w:pos="12840"/>
        </w:tabs>
      </w:pPr>
      <w:r>
        <w:tab/>
      </w:r>
    </w:p>
    <w:sectPr w:rsidR="001E3714" w:rsidRPr="00ED0667" w:rsidSect="009E5CA9">
      <w:pgSz w:w="16838" w:h="11906" w:orient="landscape"/>
      <w:pgMar w:top="720" w:right="720" w:bottom="720" w:left="720" w:header="708" w:footer="708" w:gutter="0"/>
      <w:pgBorders w:offsetFrom="page">
        <w:top w:val="thinThickSmallGap" w:sz="48" w:space="24" w:color="0070C0"/>
        <w:left w:val="thinThickSmallGap" w:sz="48" w:space="24" w:color="0070C0"/>
        <w:bottom w:val="thickThinSmallGap" w:sz="48" w:space="24" w:color="0070C0"/>
        <w:right w:val="thickThinSmallGap" w:sz="48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66E5" w:rsidRDefault="00DF66E5" w:rsidP="009E5CA9">
      <w:pPr>
        <w:spacing w:after="0" w:line="240" w:lineRule="auto"/>
      </w:pPr>
      <w:r>
        <w:separator/>
      </w:r>
    </w:p>
  </w:endnote>
  <w:endnote w:type="continuationSeparator" w:id="0">
    <w:p w:rsidR="00DF66E5" w:rsidRDefault="00DF66E5" w:rsidP="009E5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66E5" w:rsidRDefault="00DF66E5" w:rsidP="009E5CA9">
      <w:pPr>
        <w:spacing w:after="0" w:line="240" w:lineRule="auto"/>
      </w:pPr>
      <w:r>
        <w:separator/>
      </w:r>
    </w:p>
  </w:footnote>
  <w:footnote w:type="continuationSeparator" w:id="0">
    <w:p w:rsidR="00DF66E5" w:rsidRDefault="00DF66E5" w:rsidP="009E5C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714"/>
    <w:rsid w:val="001E3714"/>
    <w:rsid w:val="00304D2B"/>
    <w:rsid w:val="006E632E"/>
    <w:rsid w:val="00883BB6"/>
    <w:rsid w:val="009E5569"/>
    <w:rsid w:val="009E5CA9"/>
    <w:rsid w:val="00B73731"/>
    <w:rsid w:val="00D32A48"/>
    <w:rsid w:val="00DF66E5"/>
    <w:rsid w:val="00ED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641DD"/>
  <w15:chartTrackingRefBased/>
  <w15:docId w15:val="{6B69B099-C787-4D57-91F9-ED43678F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5C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CA9"/>
  </w:style>
  <w:style w:type="paragraph" w:styleId="Footer">
    <w:name w:val="footer"/>
    <w:basedOn w:val="Normal"/>
    <w:link w:val="FooterChar"/>
    <w:uiPriority w:val="99"/>
    <w:unhideWhenUsed/>
    <w:rsid w:val="009E5C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C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Hall</dc:creator>
  <cp:keywords/>
  <dc:description/>
  <cp:lastModifiedBy>S Hall</cp:lastModifiedBy>
  <cp:revision>2</cp:revision>
  <dcterms:created xsi:type="dcterms:W3CDTF">2019-03-25T11:25:00Z</dcterms:created>
  <dcterms:modified xsi:type="dcterms:W3CDTF">2019-03-25T11:25:00Z</dcterms:modified>
</cp:coreProperties>
</file>