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5368B" w:rsidRPr="005B04AE" w:rsidRDefault="000E401B" w:rsidP="000E401B">
      <w:pPr>
        <w:jc w:val="both"/>
        <w:rPr>
          <w:rFonts w:ascii="Century Gothic" w:hAnsi="Century Gothic" w:cstheme="minorHAnsi"/>
          <w:b/>
          <w:sz w:val="28"/>
          <w:szCs w:val="28"/>
        </w:rPr>
      </w:pPr>
      <w:r w:rsidRPr="005B04AE">
        <w:rPr>
          <w:rFonts w:ascii="Century Gothic" w:hAnsi="Century Gothic" w:cstheme="minorHAnsi"/>
          <w:b/>
          <w:noProof/>
          <w:sz w:val="28"/>
          <w:szCs w:val="28"/>
          <w:lang w:eastAsia="en-GB"/>
        </w:rPr>
        <mc:AlternateContent>
          <mc:Choice Requires="wps">
            <w:drawing>
              <wp:anchor distT="0" distB="0" distL="114300" distR="114300" simplePos="0" relativeHeight="251659264" behindDoc="0" locked="0" layoutInCell="1" allowOverlap="1">
                <wp:simplePos x="0" y="0"/>
                <wp:positionH relativeFrom="column">
                  <wp:posOffset>4045352</wp:posOffset>
                </wp:positionH>
                <wp:positionV relativeFrom="paragraph">
                  <wp:posOffset>-221149</wp:posOffset>
                </wp:positionV>
                <wp:extent cx="1823013" cy="1608881"/>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1823013" cy="1608881"/>
                        </a:xfrm>
                        <a:prstGeom prst="rect">
                          <a:avLst/>
                        </a:prstGeom>
                        <a:solidFill>
                          <a:schemeClr val="lt1"/>
                        </a:solidFill>
                        <a:ln w="6350">
                          <a:noFill/>
                        </a:ln>
                      </wps:spPr>
                      <wps:txbx>
                        <w:txbxContent>
                          <w:p w:rsidR="000E401B" w:rsidRDefault="000E401B">
                            <w:r>
                              <w:rPr>
                                <w:noProof/>
                                <w:lang w:eastAsia="en-GB"/>
                              </w:rPr>
                              <w:drawing>
                                <wp:inline distT="0" distB="0" distL="0" distR="0" wp14:anchorId="2B92B825" wp14:editId="6AAE7219">
                                  <wp:extent cx="1610995" cy="151066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10995" cy="15106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18.55pt;margin-top:-17.4pt;width:143.55pt;height:126.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" fillcolor="white [3201]" stroked="f" strokeweight=".5pt">
                <v:textbox>
                  <w:txbxContent>
                    <w:p w:rsidR="000E401B" w:rsidRDefault="000E401B">
                      <w:r>
                        <w:rPr>
                          <w:noProof/>
                          <w:lang w:eastAsia="en-GB"/>
                        </w:rPr>
                        <w:drawing>
                          <wp:inline distT="0" distB="0" distL="0" distR="0" wp14:anchorId="2B92B825" wp14:editId="6AAE7219">
                            <wp:extent cx="1610995" cy="151066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10995" cy="1510665"/>
                                    </a:xfrm>
                                    <a:prstGeom prst="rect">
                                      <a:avLst/>
                                    </a:prstGeom>
                                  </pic:spPr>
                                </pic:pic>
                              </a:graphicData>
                            </a:graphic>
                          </wp:inline>
                        </w:drawing>
                      </w:r>
                    </w:p>
                  </w:txbxContent>
                </v:textbox>
              </v:shape>
            </w:pict>
          </mc:Fallback>
        </mc:AlternateContent>
      </w:r>
      <w:r w:rsidR="0045368B" w:rsidRPr="005B04AE">
        <w:rPr>
          <w:rFonts w:ascii="Century Gothic" w:hAnsi="Century Gothic" w:cstheme="minorHAnsi"/>
          <w:b/>
          <w:sz w:val="28"/>
          <w:szCs w:val="28"/>
        </w:rPr>
        <w:t xml:space="preserve">Hodge Clough Primary School </w:t>
      </w:r>
    </w:p>
    <w:p w:rsidR="005B04AE" w:rsidRDefault="00C42A1C" w:rsidP="000E401B">
      <w:pPr>
        <w:jc w:val="both"/>
        <w:rPr>
          <w:rFonts w:ascii="Century Gothic" w:hAnsi="Century Gothic" w:cstheme="minorHAnsi"/>
          <w:b/>
          <w:sz w:val="24"/>
          <w:szCs w:val="24"/>
        </w:rPr>
      </w:pPr>
      <w:r w:rsidRPr="005B04AE">
        <w:rPr>
          <w:rFonts w:ascii="Century Gothic" w:hAnsi="Century Gothic" w:cstheme="minorHAnsi"/>
          <w:b/>
          <w:sz w:val="28"/>
          <w:szCs w:val="28"/>
        </w:rPr>
        <w:t>Physical Education P</w:t>
      </w:r>
      <w:r w:rsidR="0045368B" w:rsidRPr="005B04AE">
        <w:rPr>
          <w:rFonts w:ascii="Century Gothic" w:hAnsi="Century Gothic" w:cstheme="minorHAnsi"/>
          <w:b/>
          <w:sz w:val="28"/>
          <w:szCs w:val="28"/>
        </w:rPr>
        <w:t>olicy</w:t>
      </w:r>
      <w:r w:rsidR="0045368B" w:rsidRPr="000E401B">
        <w:rPr>
          <w:rFonts w:ascii="Century Gothic" w:hAnsi="Century Gothic" w:cstheme="minorHAnsi"/>
          <w:b/>
          <w:sz w:val="24"/>
          <w:szCs w:val="24"/>
        </w:rPr>
        <w:t xml:space="preserve"> </w:t>
      </w:r>
    </w:p>
    <w:p w:rsidR="0045368B" w:rsidRPr="000E401B" w:rsidRDefault="0045368B" w:rsidP="000E401B">
      <w:pPr>
        <w:jc w:val="both"/>
        <w:rPr>
          <w:rFonts w:ascii="Century Gothic" w:hAnsi="Century Gothic" w:cstheme="minorHAnsi"/>
          <w:b/>
          <w:sz w:val="24"/>
          <w:szCs w:val="24"/>
        </w:rPr>
      </w:pPr>
      <w:r w:rsidRPr="000E401B">
        <w:rPr>
          <w:rFonts w:ascii="Century Gothic" w:hAnsi="Century Gothic" w:cstheme="minorHAnsi"/>
          <w:b/>
          <w:sz w:val="24"/>
          <w:szCs w:val="24"/>
        </w:rPr>
        <w:t xml:space="preserve">Updated: April 2023 </w:t>
      </w:r>
    </w:p>
    <w:p w:rsidR="00E24A2F" w:rsidRPr="000E401B" w:rsidRDefault="00AE4317" w:rsidP="000E401B">
      <w:pPr>
        <w:jc w:val="both"/>
        <w:rPr>
          <w:rFonts w:ascii="Century Gothic" w:hAnsi="Century Gothic" w:cstheme="minorHAnsi"/>
          <w:b/>
          <w:sz w:val="24"/>
          <w:szCs w:val="24"/>
        </w:rPr>
      </w:pPr>
      <w:r>
        <w:rPr>
          <w:rFonts w:ascii="Century Gothic" w:hAnsi="Century Gothic" w:cstheme="minorHAnsi"/>
          <w:b/>
          <w:sz w:val="24"/>
          <w:szCs w:val="24"/>
        </w:rPr>
        <w:t>Review date: April 2025</w:t>
      </w:r>
    </w:p>
    <w:p w:rsidR="0045368B" w:rsidRPr="000E401B" w:rsidRDefault="0045368B" w:rsidP="000E401B">
      <w:pPr>
        <w:jc w:val="both"/>
        <w:rPr>
          <w:rFonts w:ascii="Century Gothic" w:hAnsi="Century Gothic" w:cstheme="minorHAnsi"/>
          <w:sz w:val="24"/>
          <w:szCs w:val="24"/>
        </w:rPr>
      </w:pPr>
    </w:p>
    <w:p w:rsidR="0045368B" w:rsidRPr="005B04AE" w:rsidRDefault="0045368B" w:rsidP="000E401B">
      <w:pPr>
        <w:jc w:val="both"/>
        <w:rPr>
          <w:rFonts w:ascii="Century Gothic" w:hAnsi="Century Gothic" w:cstheme="minorHAnsi"/>
          <w:b/>
          <w:sz w:val="24"/>
          <w:szCs w:val="24"/>
          <w:u w:val="single"/>
        </w:rPr>
      </w:pPr>
      <w:r w:rsidRPr="005B04AE">
        <w:rPr>
          <w:rFonts w:ascii="Century Gothic" w:hAnsi="Century Gothic" w:cstheme="minorHAnsi"/>
          <w:b/>
          <w:sz w:val="24"/>
          <w:szCs w:val="24"/>
          <w:u w:val="single"/>
        </w:rPr>
        <w:t>Statement</w:t>
      </w:r>
    </w:p>
    <w:p w:rsidR="00061EAF" w:rsidRPr="000E401B" w:rsidRDefault="00061EAF" w:rsidP="000E401B">
      <w:pPr>
        <w:jc w:val="both"/>
        <w:rPr>
          <w:rFonts w:ascii="Century Gothic" w:hAnsi="Century Gothic" w:cstheme="minorHAnsi"/>
          <w:sz w:val="24"/>
          <w:szCs w:val="24"/>
        </w:rPr>
      </w:pPr>
      <w:r w:rsidRPr="000E401B">
        <w:rPr>
          <w:rFonts w:ascii="Century Gothic" w:hAnsi="Century Gothic" w:cstheme="minorHAnsi"/>
          <w:sz w:val="24"/>
          <w:szCs w:val="24"/>
        </w:rPr>
        <w:t>The Department for Education has identified sport as one of the five foundations for building character, helping young people develop resilience, determination and self-belief, and instilling values and virtues such as friendship and fair play. It can help children and young people to connect with their peers and build stronger communities.</w:t>
      </w:r>
    </w:p>
    <w:p w:rsidR="00D01E12" w:rsidRPr="000E401B" w:rsidRDefault="00AA7E34" w:rsidP="000E401B">
      <w:pPr>
        <w:pStyle w:val="NormalWeb"/>
        <w:spacing w:before="0" w:beforeAutospacing="0" w:after="150" w:afterAutospacing="0"/>
        <w:jc w:val="both"/>
        <w:rPr>
          <w:rFonts w:ascii="Century Gothic" w:hAnsi="Century Gothic" w:cstheme="minorHAnsi"/>
        </w:rPr>
      </w:pPr>
      <w:r w:rsidRPr="000E401B">
        <w:rPr>
          <w:rFonts w:ascii="Century Gothic" w:hAnsi="Century Gothic" w:cstheme="minorHAnsi"/>
        </w:rPr>
        <w:t>At Hodge Clough, w</w:t>
      </w:r>
      <w:r w:rsidR="00D01E12" w:rsidRPr="000E401B">
        <w:rPr>
          <w:rFonts w:ascii="Century Gothic" w:hAnsi="Century Gothic" w:cstheme="minorHAnsi"/>
        </w:rPr>
        <w:t xml:space="preserve">e aim to deliver a high quality Physical Education </w:t>
      </w:r>
      <w:r w:rsidR="00E14B24" w:rsidRPr="000E401B">
        <w:rPr>
          <w:rFonts w:ascii="Century Gothic" w:hAnsi="Century Gothic" w:cstheme="minorHAnsi"/>
        </w:rPr>
        <w:t xml:space="preserve">(PE) </w:t>
      </w:r>
      <w:r w:rsidR="00D01E12" w:rsidRPr="000E401B">
        <w:rPr>
          <w:rFonts w:ascii="Century Gothic" w:hAnsi="Century Gothic" w:cstheme="minorHAnsi"/>
        </w:rPr>
        <w:t xml:space="preserve">Curriculum which encourages all children to participate, succeed and excel in competitive sport and physical activities.  </w:t>
      </w:r>
      <w:r w:rsidRPr="000E401B">
        <w:rPr>
          <w:rFonts w:ascii="Century Gothic" w:hAnsi="Century Gothic" w:cstheme="minorHAnsi"/>
        </w:rPr>
        <w:t>Our</w:t>
      </w:r>
      <w:r w:rsidR="00D01E12" w:rsidRPr="000E401B">
        <w:rPr>
          <w:rFonts w:ascii="Century Gothic" w:hAnsi="Century Gothic" w:cstheme="minorHAnsi"/>
        </w:rPr>
        <w:t xml:space="preserve"> </w:t>
      </w:r>
      <w:r w:rsidR="00E14B24" w:rsidRPr="000E401B">
        <w:rPr>
          <w:rFonts w:ascii="Century Gothic" w:hAnsi="Century Gothic" w:cstheme="minorHAnsi"/>
        </w:rPr>
        <w:t>PE</w:t>
      </w:r>
      <w:r w:rsidR="00D01E12" w:rsidRPr="000E401B">
        <w:rPr>
          <w:rFonts w:ascii="Century Gothic" w:hAnsi="Century Gothic" w:cstheme="minorHAnsi"/>
        </w:rPr>
        <w:t xml:space="preserve"> lessons and wider enrichment </w:t>
      </w:r>
      <w:r w:rsidRPr="000E401B">
        <w:rPr>
          <w:rFonts w:ascii="Century Gothic" w:hAnsi="Century Gothic" w:cstheme="minorHAnsi"/>
        </w:rPr>
        <w:t>develop</w:t>
      </w:r>
      <w:r w:rsidR="00D01E12" w:rsidRPr="000E401B">
        <w:rPr>
          <w:rFonts w:ascii="Century Gothic" w:hAnsi="Century Gothic" w:cstheme="minorHAnsi"/>
        </w:rPr>
        <w:t xml:space="preserve"> children's physical confidence and competence by providing opportunities for all children to take part in a broad range of activities. </w:t>
      </w:r>
    </w:p>
    <w:p w:rsidR="00D01E12" w:rsidRPr="000E401B" w:rsidRDefault="00D01E12" w:rsidP="000E401B">
      <w:pPr>
        <w:pStyle w:val="NormalWeb"/>
        <w:spacing w:before="0" w:beforeAutospacing="0" w:after="150" w:afterAutospacing="0"/>
        <w:jc w:val="both"/>
        <w:rPr>
          <w:rFonts w:ascii="Century Gothic" w:hAnsi="Century Gothic" w:cstheme="minorHAnsi"/>
        </w:rPr>
      </w:pPr>
      <w:r w:rsidRPr="000E401B">
        <w:rPr>
          <w:rFonts w:ascii="Century Gothic" w:hAnsi="Century Gothic" w:cstheme="minorHAnsi"/>
        </w:rPr>
        <w:t>Our lessons not only focus on the physical activity</w:t>
      </w:r>
      <w:r w:rsidR="00AA7E34" w:rsidRPr="000E401B">
        <w:rPr>
          <w:rFonts w:ascii="Century Gothic" w:hAnsi="Century Gothic" w:cstheme="minorHAnsi"/>
        </w:rPr>
        <w:t>,</w:t>
      </w:r>
      <w:r w:rsidRPr="000E401B">
        <w:rPr>
          <w:rFonts w:ascii="Century Gothic" w:hAnsi="Century Gothic" w:cstheme="minorHAnsi"/>
        </w:rPr>
        <w:t xml:space="preserve"> </w:t>
      </w:r>
      <w:r w:rsidR="00AA7E34" w:rsidRPr="000E401B">
        <w:rPr>
          <w:rFonts w:ascii="Century Gothic" w:hAnsi="Century Gothic" w:cstheme="minorHAnsi"/>
        </w:rPr>
        <w:t>they</w:t>
      </w:r>
      <w:r w:rsidRPr="000E401B">
        <w:rPr>
          <w:rFonts w:ascii="Century Gothic" w:hAnsi="Century Gothic" w:cstheme="minorHAnsi"/>
        </w:rPr>
        <w:t xml:space="preserve"> also develop children's social skills and thinking skills. We support children in understanding how to work as a team; listening to others, accepting advice and instruction for improvement and celebrating each other’s successes.  </w:t>
      </w:r>
    </w:p>
    <w:p w:rsidR="00D01E12" w:rsidRPr="000E401B" w:rsidRDefault="00D01E12" w:rsidP="000E401B">
      <w:pPr>
        <w:pStyle w:val="NormalWeb"/>
        <w:spacing w:before="0" w:beforeAutospacing="0" w:after="150" w:afterAutospacing="0"/>
        <w:jc w:val="both"/>
        <w:rPr>
          <w:rFonts w:ascii="Century Gothic" w:hAnsi="Century Gothic" w:cstheme="minorHAnsi"/>
        </w:rPr>
      </w:pPr>
      <w:r w:rsidRPr="000E401B">
        <w:rPr>
          <w:rFonts w:ascii="Century Gothic" w:hAnsi="Century Gothic" w:cstheme="minorHAnsi"/>
        </w:rPr>
        <w:t xml:space="preserve">Our curriculum promotes positive attitudes towards health and fitness and inspires a love and passion for physical activity. Our intention, as children move throughout primary school and throughout their future lives, is to </w:t>
      </w:r>
      <w:r w:rsidR="00AA7E34" w:rsidRPr="000E401B">
        <w:rPr>
          <w:rFonts w:ascii="Century Gothic" w:hAnsi="Century Gothic" w:cstheme="minorHAnsi"/>
        </w:rPr>
        <w:t>encourage</w:t>
      </w:r>
      <w:r w:rsidRPr="000E401B">
        <w:rPr>
          <w:rFonts w:ascii="Century Gothic" w:hAnsi="Century Gothic" w:cstheme="minorHAnsi"/>
        </w:rPr>
        <w:t xml:space="preserve"> an active, more enjoyable and healthy lifestyle.</w:t>
      </w:r>
    </w:p>
    <w:p w:rsidR="00D01E12" w:rsidRPr="000E401B" w:rsidRDefault="00D01E12" w:rsidP="000E401B">
      <w:pPr>
        <w:pStyle w:val="NormalWeb"/>
        <w:spacing w:before="0" w:beforeAutospacing="0" w:after="150" w:afterAutospacing="0"/>
        <w:jc w:val="both"/>
        <w:rPr>
          <w:rFonts w:ascii="Century Gothic" w:hAnsi="Century Gothic" w:cstheme="minorHAnsi"/>
        </w:rPr>
      </w:pPr>
      <w:r w:rsidRPr="000E401B">
        <w:rPr>
          <w:rFonts w:ascii="Century Gothic" w:hAnsi="Century Gothic" w:cstheme="minorHAnsi"/>
        </w:rPr>
        <w:t xml:space="preserve">We offer wider enrichment activities, including a variety of after school clubs and the opportunity for children to take part in competitive and co-operative games to embed values such as fairness and respect. </w:t>
      </w:r>
    </w:p>
    <w:p w:rsidR="0045368B" w:rsidRPr="000E401B" w:rsidRDefault="0045368B" w:rsidP="000E401B">
      <w:pPr>
        <w:spacing w:line="240" w:lineRule="auto"/>
        <w:jc w:val="both"/>
        <w:rPr>
          <w:rFonts w:ascii="Century Gothic" w:hAnsi="Century Gothic" w:cstheme="minorHAnsi"/>
          <w:sz w:val="24"/>
          <w:szCs w:val="24"/>
        </w:rPr>
      </w:pPr>
    </w:p>
    <w:p w:rsidR="0045368B" w:rsidRPr="005B04AE" w:rsidRDefault="00EE366A" w:rsidP="000E401B">
      <w:pPr>
        <w:spacing w:line="240" w:lineRule="auto"/>
        <w:jc w:val="both"/>
        <w:rPr>
          <w:rFonts w:ascii="Century Gothic" w:hAnsi="Century Gothic" w:cstheme="minorHAnsi"/>
          <w:b/>
          <w:sz w:val="24"/>
          <w:szCs w:val="24"/>
          <w:u w:val="single"/>
        </w:rPr>
      </w:pPr>
      <w:r>
        <w:rPr>
          <w:rFonts w:ascii="Century Gothic" w:hAnsi="Century Gothic" w:cstheme="minorHAnsi"/>
          <w:b/>
          <w:sz w:val="24"/>
          <w:szCs w:val="24"/>
          <w:u w:val="single"/>
        </w:rPr>
        <w:t>Curriculum Intent</w:t>
      </w:r>
    </w:p>
    <w:p w:rsidR="00C42A1C" w:rsidRPr="000E401B" w:rsidRDefault="00AA7E34" w:rsidP="000E401B">
      <w:pPr>
        <w:jc w:val="both"/>
        <w:rPr>
          <w:rFonts w:ascii="Century Gothic" w:hAnsi="Century Gothic" w:cstheme="minorHAnsi"/>
          <w:sz w:val="24"/>
          <w:szCs w:val="24"/>
        </w:rPr>
      </w:pPr>
      <w:r w:rsidRPr="000E401B">
        <w:rPr>
          <w:rFonts w:ascii="Century Gothic" w:hAnsi="Century Gothic" w:cstheme="minorHAnsi"/>
          <w:sz w:val="24"/>
          <w:szCs w:val="24"/>
        </w:rPr>
        <w:t>Physical literacy (building physical competency alongside confidence, enjoyment, knowledge and underst</w:t>
      </w:r>
      <w:r w:rsidR="00061EAF" w:rsidRPr="000E401B">
        <w:rPr>
          <w:rFonts w:ascii="Century Gothic" w:hAnsi="Century Gothic" w:cstheme="minorHAnsi"/>
          <w:sz w:val="24"/>
          <w:szCs w:val="24"/>
        </w:rPr>
        <w:t>anding) and high</w:t>
      </w:r>
      <w:r w:rsidR="00DD0BA7" w:rsidRPr="000E401B">
        <w:rPr>
          <w:rFonts w:ascii="Century Gothic" w:hAnsi="Century Gothic" w:cstheme="minorHAnsi"/>
          <w:sz w:val="24"/>
          <w:szCs w:val="24"/>
        </w:rPr>
        <w:t xml:space="preserve"> quality</w:t>
      </w:r>
      <w:r w:rsidR="00061EAF" w:rsidRPr="000E401B">
        <w:rPr>
          <w:rFonts w:ascii="Century Gothic" w:hAnsi="Century Gothic" w:cstheme="minorHAnsi"/>
          <w:sz w:val="24"/>
          <w:szCs w:val="24"/>
        </w:rPr>
        <w:t xml:space="preserve"> PE</w:t>
      </w:r>
      <w:r w:rsidRPr="000E401B">
        <w:rPr>
          <w:rFonts w:ascii="Century Gothic" w:hAnsi="Century Gothic" w:cstheme="minorHAnsi"/>
          <w:sz w:val="24"/>
          <w:szCs w:val="24"/>
        </w:rPr>
        <w:t xml:space="preserve"> lessons that engage </w:t>
      </w:r>
      <w:r w:rsidR="00061EAF" w:rsidRPr="000E401B">
        <w:rPr>
          <w:rFonts w:ascii="Century Gothic" w:hAnsi="Century Gothic" w:cstheme="minorHAnsi"/>
          <w:sz w:val="24"/>
          <w:szCs w:val="24"/>
        </w:rPr>
        <w:t>children</w:t>
      </w:r>
      <w:r w:rsidRPr="000E401B">
        <w:rPr>
          <w:rFonts w:ascii="Century Gothic" w:hAnsi="Century Gothic" w:cstheme="minorHAnsi"/>
          <w:sz w:val="24"/>
          <w:szCs w:val="24"/>
        </w:rPr>
        <w:t xml:space="preserve"> of different backgrounds and abilities should be a fundamental part of every child’s school experience.</w:t>
      </w:r>
    </w:p>
    <w:p w:rsidR="00EA763D" w:rsidRPr="000E401B" w:rsidRDefault="00AE4317" w:rsidP="000E401B">
      <w:pPr>
        <w:jc w:val="both"/>
        <w:rPr>
          <w:rFonts w:ascii="Century Gothic" w:hAnsi="Century Gothic" w:cstheme="minorHAnsi"/>
          <w:sz w:val="24"/>
          <w:szCs w:val="24"/>
        </w:rPr>
      </w:pPr>
      <w:r>
        <w:rPr>
          <w:rFonts w:ascii="Century Gothic" w:hAnsi="Century Gothic" w:cstheme="minorHAnsi"/>
          <w:sz w:val="24"/>
          <w:szCs w:val="24"/>
        </w:rPr>
        <w:t>The National C</w:t>
      </w:r>
      <w:r w:rsidR="00EA763D" w:rsidRPr="000E401B">
        <w:rPr>
          <w:rFonts w:ascii="Century Gothic" w:hAnsi="Century Gothic" w:cstheme="minorHAnsi"/>
          <w:sz w:val="24"/>
          <w:szCs w:val="24"/>
        </w:rPr>
        <w:t xml:space="preserve">urriculum for Physical Education aims to ensure that all </w:t>
      </w:r>
      <w:r w:rsidR="00DD0BA7" w:rsidRPr="000E401B">
        <w:rPr>
          <w:rFonts w:ascii="Century Gothic" w:hAnsi="Century Gothic" w:cstheme="minorHAnsi"/>
          <w:sz w:val="24"/>
          <w:szCs w:val="24"/>
        </w:rPr>
        <w:t>children</w:t>
      </w:r>
      <w:r w:rsidR="00EA763D" w:rsidRPr="000E401B">
        <w:rPr>
          <w:rFonts w:ascii="Century Gothic" w:hAnsi="Century Gothic" w:cstheme="minorHAnsi"/>
          <w:sz w:val="24"/>
          <w:szCs w:val="24"/>
        </w:rPr>
        <w:t>:</w:t>
      </w:r>
    </w:p>
    <w:p w:rsidR="00C42A1C" w:rsidRPr="00C42A1C" w:rsidRDefault="00C42A1C" w:rsidP="000E401B">
      <w:pPr>
        <w:numPr>
          <w:ilvl w:val="0"/>
          <w:numId w:val="1"/>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develop competence to excel in a broad range of physical activities</w:t>
      </w:r>
    </w:p>
    <w:p w:rsidR="00C42A1C" w:rsidRPr="00C42A1C" w:rsidRDefault="00C42A1C" w:rsidP="000E401B">
      <w:pPr>
        <w:numPr>
          <w:ilvl w:val="0"/>
          <w:numId w:val="1"/>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are physically active for sustained periods of time</w:t>
      </w:r>
    </w:p>
    <w:p w:rsidR="00C42A1C" w:rsidRPr="00C42A1C" w:rsidRDefault="00C42A1C" w:rsidP="000E401B">
      <w:pPr>
        <w:numPr>
          <w:ilvl w:val="0"/>
          <w:numId w:val="1"/>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engage in competitive sports and activities</w:t>
      </w:r>
    </w:p>
    <w:p w:rsidR="00C42A1C" w:rsidRPr="00C42A1C" w:rsidRDefault="00C42A1C" w:rsidP="000E401B">
      <w:pPr>
        <w:numPr>
          <w:ilvl w:val="0"/>
          <w:numId w:val="1"/>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lead healthy, active lives</w:t>
      </w:r>
    </w:p>
    <w:p w:rsidR="000E401B" w:rsidRPr="005B04AE" w:rsidRDefault="000E401B" w:rsidP="000E401B">
      <w:pPr>
        <w:jc w:val="both"/>
        <w:rPr>
          <w:rFonts w:ascii="Century Gothic" w:hAnsi="Century Gothic" w:cstheme="minorHAnsi"/>
          <w:b/>
          <w:sz w:val="24"/>
          <w:szCs w:val="24"/>
          <w:u w:val="single"/>
        </w:rPr>
      </w:pPr>
      <w:r w:rsidRPr="005B04AE">
        <w:rPr>
          <w:rFonts w:ascii="Century Gothic" w:hAnsi="Century Gothic"/>
          <w:b/>
          <w:sz w:val="24"/>
          <w:szCs w:val="24"/>
          <w:u w:val="single"/>
        </w:rPr>
        <w:lastRenderedPageBreak/>
        <w:t>Aims and expectations for each key stage</w:t>
      </w:r>
    </w:p>
    <w:p w:rsidR="00177E62" w:rsidRPr="00177E62" w:rsidRDefault="00D947C6" w:rsidP="000E401B">
      <w:pPr>
        <w:shd w:val="clear" w:color="auto" w:fill="FFFFFF"/>
        <w:spacing w:before="100" w:beforeAutospacing="1" w:after="100" w:afterAutospacing="1" w:line="240" w:lineRule="auto"/>
        <w:jc w:val="both"/>
        <w:rPr>
          <w:rFonts w:ascii="Century Gothic" w:eastAsia="Times New Roman" w:hAnsi="Century Gothic" w:cs="Calibri"/>
          <w:sz w:val="24"/>
          <w:szCs w:val="24"/>
          <w:lang w:eastAsia="en-GB"/>
        </w:rPr>
      </w:pPr>
      <w:r w:rsidRPr="000E401B">
        <w:rPr>
          <w:rFonts w:ascii="Century Gothic" w:eastAsia="Times New Roman" w:hAnsi="Century Gothic" w:cs="Calibri"/>
          <w:bCs/>
          <w:sz w:val="24"/>
          <w:szCs w:val="24"/>
          <w:lang w:eastAsia="en-GB"/>
        </w:rPr>
        <w:t xml:space="preserve">In the Early Years Foundation Stage, </w:t>
      </w:r>
      <w:r w:rsidR="00177E62" w:rsidRPr="00177E62">
        <w:rPr>
          <w:rFonts w:ascii="Century Gothic" w:eastAsia="Times New Roman" w:hAnsi="Century Gothic" w:cs="Calibri"/>
          <w:bCs/>
          <w:sz w:val="24"/>
          <w:szCs w:val="24"/>
          <w:lang w:eastAsia="en-GB"/>
        </w:rPr>
        <w:t>Physical Development is broken down into two aspects:</w:t>
      </w:r>
    </w:p>
    <w:p w:rsidR="00177E62" w:rsidRPr="00177E62" w:rsidRDefault="00177E62" w:rsidP="000E401B">
      <w:pPr>
        <w:numPr>
          <w:ilvl w:val="0"/>
          <w:numId w:val="7"/>
        </w:numPr>
        <w:shd w:val="clear" w:color="auto" w:fill="FFFFFF"/>
        <w:spacing w:before="100" w:beforeAutospacing="1" w:after="100" w:afterAutospacing="1" w:line="240" w:lineRule="auto"/>
        <w:jc w:val="both"/>
        <w:rPr>
          <w:rFonts w:ascii="Century Gothic" w:eastAsia="Times New Roman" w:hAnsi="Century Gothic" w:cs="Calibri"/>
          <w:sz w:val="24"/>
          <w:szCs w:val="24"/>
          <w:lang w:eastAsia="en-GB"/>
        </w:rPr>
      </w:pPr>
      <w:r w:rsidRPr="00177E62">
        <w:rPr>
          <w:rFonts w:ascii="Century Gothic" w:eastAsia="Times New Roman" w:hAnsi="Century Gothic" w:cs="Calibri"/>
          <w:sz w:val="24"/>
          <w:szCs w:val="24"/>
          <w:lang w:eastAsia="en-GB"/>
        </w:rPr>
        <w:t>Moving and Handling</w:t>
      </w:r>
    </w:p>
    <w:p w:rsidR="00177E62" w:rsidRPr="000E401B" w:rsidRDefault="00177E62" w:rsidP="000E401B">
      <w:pPr>
        <w:numPr>
          <w:ilvl w:val="0"/>
          <w:numId w:val="7"/>
        </w:numPr>
        <w:shd w:val="clear" w:color="auto" w:fill="FFFFFF"/>
        <w:spacing w:before="100" w:beforeAutospacing="1" w:after="100" w:afterAutospacing="1" w:line="240" w:lineRule="auto"/>
        <w:jc w:val="both"/>
        <w:rPr>
          <w:rFonts w:ascii="Century Gothic" w:eastAsia="Times New Roman" w:hAnsi="Century Gothic" w:cs="Calibri"/>
          <w:sz w:val="24"/>
          <w:szCs w:val="24"/>
          <w:lang w:eastAsia="en-GB"/>
        </w:rPr>
      </w:pPr>
      <w:r w:rsidRPr="00177E62">
        <w:rPr>
          <w:rFonts w:ascii="Century Gothic" w:eastAsia="Times New Roman" w:hAnsi="Century Gothic" w:cs="Calibri"/>
          <w:sz w:val="24"/>
          <w:szCs w:val="24"/>
          <w:lang w:eastAsia="en-GB"/>
        </w:rPr>
        <w:t>Health and Self-Care</w:t>
      </w:r>
    </w:p>
    <w:p w:rsidR="00D947C6" w:rsidRPr="000E401B" w:rsidRDefault="00D947C6" w:rsidP="000E401B">
      <w:pPr>
        <w:shd w:val="clear" w:color="auto" w:fill="FFFFFF"/>
        <w:spacing w:before="100" w:beforeAutospacing="1" w:after="100" w:afterAutospacing="1" w:line="240" w:lineRule="auto"/>
        <w:jc w:val="both"/>
        <w:rPr>
          <w:rFonts w:ascii="Century Gothic" w:eastAsia="Times New Roman" w:hAnsi="Century Gothic" w:cs="Calibri"/>
          <w:color w:val="666666"/>
          <w:sz w:val="24"/>
          <w:szCs w:val="24"/>
          <w:lang w:eastAsia="en-GB"/>
        </w:rPr>
      </w:pPr>
      <w:r w:rsidRPr="000E401B">
        <w:rPr>
          <w:rFonts w:ascii="Century Gothic" w:hAnsi="Century Gothic"/>
          <w:sz w:val="24"/>
          <w:szCs w:val="24"/>
        </w:rPr>
        <w:t>Gross and fine motor experiences develop incrementally throughout early childhood, starting with sensory explorations and the development of a child’s strength, co-ordination and positional awareness.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w:t>
      </w:r>
    </w:p>
    <w:p w:rsidR="00D947C6" w:rsidRPr="000E401B" w:rsidRDefault="000E401B" w:rsidP="000E401B">
      <w:pPr>
        <w:jc w:val="both"/>
        <w:rPr>
          <w:rFonts w:ascii="Century Gothic" w:hAnsi="Century Gothic" w:cstheme="minorHAnsi"/>
          <w:b/>
          <w:sz w:val="24"/>
          <w:szCs w:val="24"/>
        </w:rPr>
      </w:pPr>
      <w:r w:rsidRPr="000E401B">
        <w:rPr>
          <w:rFonts w:ascii="Century Gothic" w:hAnsi="Century Gothic" w:cstheme="minorHAnsi"/>
          <w:b/>
          <w:sz w:val="24"/>
          <w:szCs w:val="24"/>
        </w:rPr>
        <w:t>By the end of R</w:t>
      </w:r>
      <w:r w:rsidR="00D947C6" w:rsidRPr="000E401B">
        <w:rPr>
          <w:rFonts w:ascii="Century Gothic" w:hAnsi="Century Gothic" w:cstheme="minorHAnsi"/>
          <w:b/>
          <w:sz w:val="24"/>
          <w:szCs w:val="24"/>
        </w:rPr>
        <w:t>eception, children should be able to:</w:t>
      </w:r>
    </w:p>
    <w:p w:rsidR="00D947C6" w:rsidRPr="000E401B" w:rsidRDefault="00D947C6" w:rsidP="000E401B">
      <w:pPr>
        <w:pStyle w:val="ListParagraph"/>
        <w:numPr>
          <w:ilvl w:val="0"/>
          <w:numId w:val="8"/>
        </w:numPr>
        <w:jc w:val="both"/>
        <w:rPr>
          <w:rFonts w:ascii="Century Gothic" w:hAnsi="Century Gothic"/>
          <w:sz w:val="24"/>
          <w:szCs w:val="24"/>
        </w:rPr>
      </w:pPr>
      <w:r w:rsidRPr="000E401B">
        <w:rPr>
          <w:rFonts w:ascii="Century Gothic" w:hAnsi="Century Gothic"/>
          <w:sz w:val="24"/>
          <w:szCs w:val="24"/>
        </w:rPr>
        <w:t>Confidently try new activities and show independence, resilience and perseverance in the face of challenge; -</w:t>
      </w:r>
    </w:p>
    <w:p w:rsidR="00D947C6" w:rsidRPr="000E401B" w:rsidRDefault="00D947C6" w:rsidP="000E401B">
      <w:pPr>
        <w:pStyle w:val="ListParagraph"/>
        <w:numPr>
          <w:ilvl w:val="0"/>
          <w:numId w:val="8"/>
        </w:numPr>
        <w:jc w:val="both"/>
        <w:rPr>
          <w:rFonts w:ascii="Century Gothic" w:hAnsi="Century Gothic"/>
          <w:sz w:val="24"/>
          <w:szCs w:val="24"/>
        </w:rPr>
      </w:pPr>
      <w:r w:rsidRPr="000E401B">
        <w:rPr>
          <w:rFonts w:ascii="Century Gothic" w:hAnsi="Century Gothic"/>
          <w:sz w:val="24"/>
          <w:szCs w:val="24"/>
        </w:rPr>
        <w:t xml:space="preserve">Explain the reasons for rules, know right from wrong and try to behave accordingly; </w:t>
      </w:r>
    </w:p>
    <w:p w:rsidR="00EA763D" w:rsidRPr="000E401B" w:rsidRDefault="00D947C6" w:rsidP="000E401B">
      <w:pPr>
        <w:pStyle w:val="ListParagraph"/>
        <w:numPr>
          <w:ilvl w:val="0"/>
          <w:numId w:val="8"/>
        </w:numPr>
        <w:jc w:val="both"/>
        <w:rPr>
          <w:rFonts w:ascii="Century Gothic" w:hAnsi="Century Gothic" w:cstheme="minorHAnsi"/>
          <w:sz w:val="24"/>
          <w:szCs w:val="24"/>
        </w:rPr>
      </w:pPr>
      <w:r w:rsidRPr="000E401B">
        <w:rPr>
          <w:rFonts w:ascii="Century Gothic" w:hAnsi="Century Gothic"/>
          <w:sz w:val="24"/>
          <w:szCs w:val="24"/>
        </w:rPr>
        <w:t>Manage their own basic hygiene and personal needs, including dressing, going to the toilet and understanding the importance of healthy food choices.</w:t>
      </w:r>
    </w:p>
    <w:p w:rsidR="00D947C6" w:rsidRPr="000E401B" w:rsidRDefault="00D947C6" w:rsidP="000E401B">
      <w:pPr>
        <w:pStyle w:val="ListParagraph"/>
        <w:numPr>
          <w:ilvl w:val="0"/>
          <w:numId w:val="8"/>
        </w:numPr>
        <w:jc w:val="both"/>
        <w:rPr>
          <w:rFonts w:ascii="Century Gothic" w:hAnsi="Century Gothic" w:cstheme="minorHAnsi"/>
          <w:sz w:val="24"/>
          <w:szCs w:val="24"/>
        </w:rPr>
      </w:pPr>
      <w:r w:rsidRPr="000E401B">
        <w:rPr>
          <w:rFonts w:ascii="Century Gothic" w:hAnsi="Century Gothic"/>
          <w:sz w:val="24"/>
          <w:szCs w:val="24"/>
        </w:rPr>
        <w:t xml:space="preserve">Negotiate space and obstacles safely, with consideration for themselves and others; </w:t>
      </w:r>
    </w:p>
    <w:p w:rsidR="00D947C6" w:rsidRPr="000E401B" w:rsidRDefault="00D947C6" w:rsidP="000E401B">
      <w:pPr>
        <w:pStyle w:val="ListParagraph"/>
        <w:numPr>
          <w:ilvl w:val="0"/>
          <w:numId w:val="8"/>
        </w:numPr>
        <w:jc w:val="both"/>
        <w:rPr>
          <w:rFonts w:ascii="Century Gothic" w:hAnsi="Century Gothic" w:cstheme="minorHAnsi"/>
          <w:sz w:val="24"/>
          <w:szCs w:val="24"/>
        </w:rPr>
      </w:pPr>
      <w:r w:rsidRPr="000E401B">
        <w:rPr>
          <w:rFonts w:ascii="Century Gothic" w:hAnsi="Century Gothic"/>
          <w:sz w:val="24"/>
          <w:szCs w:val="24"/>
        </w:rPr>
        <w:t>Demonstrate strength, balance and coordination when playing;</w:t>
      </w:r>
    </w:p>
    <w:p w:rsidR="00D947C6" w:rsidRPr="000E401B" w:rsidRDefault="00D947C6" w:rsidP="000E401B">
      <w:pPr>
        <w:pStyle w:val="ListParagraph"/>
        <w:numPr>
          <w:ilvl w:val="0"/>
          <w:numId w:val="8"/>
        </w:numPr>
        <w:jc w:val="both"/>
        <w:rPr>
          <w:rFonts w:ascii="Century Gothic" w:hAnsi="Century Gothic" w:cstheme="minorHAnsi"/>
          <w:sz w:val="24"/>
          <w:szCs w:val="24"/>
        </w:rPr>
      </w:pPr>
      <w:r w:rsidRPr="000E401B">
        <w:rPr>
          <w:rFonts w:ascii="Century Gothic" w:hAnsi="Century Gothic"/>
          <w:sz w:val="24"/>
          <w:szCs w:val="24"/>
        </w:rPr>
        <w:t>Move energetically, such as running, jumping, dancing, hopping, skipping and climbing</w:t>
      </w:r>
    </w:p>
    <w:p w:rsidR="00D947C6" w:rsidRPr="000E401B" w:rsidRDefault="00D947C6" w:rsidP="000E401B">
      <w:pPr>
        <w:pStyle w:val="ListParagraph"/>
        <w:numPr>
          <w:ilvl w:val="0"/>
          <w:numId w:val="8"/>
        </w:numPr>
        <w:jc w:val="both"/>
        <w:rPr>
          <w:rFonts w:ascii="Century Gothic" w:hAnsi="Century Gothic" w:cstheme="minorHAnsi"/>
          <w:sz w:val="24"/>
          <w:szCs w:val="24"/>
        </w:rPr>
      </w:pPr>
      <w:r w:rsidRPr="000E401B">
        <w:rPr>
          <w:rFonts w:ascii="Century Gothic" w:hAnsi="Century Gothic"/>
          <w:sz w:val="24"/>
          <w:szCs w:val="24"/>
        </w:rPr>
        <w:t>Fine motor control – hold pencils and small tools effectively and with greater accuracy and precision</w:t>
      </w:r>
    </w:p>
    <w:p w:rsidR="00EA763D" w:rsidRPr="000E401B" w:rsidRDefault="00EA763D" w:rsidP="000E401B">
      <w:pPr>
        <w:jc w:val="both"/>
        <w:rPr>
          <w:rFonts w:ascii="Century Gothic" w:hAnsi="Century Gothic" w:cstheme="minorHAnsi"/>
          <w:b/>
          <w:sz w:val="24"/>
          <w:szCs w:val="24"/>
        </w:rPr>
      </w:pPr>
      <w:r w:rsidRPr="000E401B">
        <w:rPr>
          <w:rFonts w:ascii="Century Gothic" w:hAnsi="Century Gothic" w:cstheme="minorHAnsi"/>
          <w:b/>
          <w:sz w:val="24"/>
          <w:szCs w:val="24"/>
        </w:rPr>
        <w:t>By the end of Key Stage One, children should be able to:</w:t>
      </w:r>
    </w:p>
    <w:p w:rsidR="00C42A1C" w:rsidRPr="00C42A1C" w:rsidRDefault="00DD0BA7" w:rsidP="000E401B">
      <w:pPr>
        <w:shd w:val="clear" w:color="auto" w:fill="FFFFFF"/>
        <w:spacing w:before="300" w:after="300" w:line="240" w:lineRule="auto"/>
        <w:jc w:val="both"/>
        <w:rPr>
          <w:rFonts w:ascii="Century Gothic" w:eastAsia="Times New Roman" w:hAnsi="Century Gothic" w:cstheme="minorHAnsi"/>
          <w:color w:val="0B0C0C"/>
          <w:sz w:val="24"/>
          <w:szCs w:val="24"/>
          <w:lang w:eastAsia="en-GB"/>
        </w:rPr>
      </w:pPr>
      <w:r w:rsidRPr="000E401B">
        <w:rPr>
          <w:rFonts w:ascii="Century Gothic" w:eastAsia="Times New Roman" w:hAnsi="Century Gothic" w:cstheme="minorHAnsi"/>
          <w:color w:val="0B0C0C"/>
          <w:sz w:val="24"/>
          <w:szCs w:val="24"/>
          <w:lang w:eastAsia="en-GB"/>
        </w:rPr>
        <w:t>Children</w:t>
      </w:r>
      <w:r w:rsidR="00C42A1C" w:rsidRPr="00C42A1C">
        <w:rPr>
          <w:rFonts w:ascii="Century Gothic" w:eastAsia="Times New Roman" w:hAnsi="Century Gothic" w:cstheme="minorHAnsi"/>
          <w:color w:val="0B0C0C"/>
          <w:sz w:val="24"/>
          <w:szCs w:val="24"/>
          <w:lang w:eastAsia="en-GB"/>
        </w:rPr>
        <w:t xml:space="preserve">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w:t>
      </w:r>
    </w:p>
    <w:p w:rsidR="00C42A1C" w:rsidRPr="00C42A1C" w:rsidRDefault="00DD0BA7" w:rsidP="000E401B">
      <w:pPr>
        <w:shd w:val="clear" w:color="auto" w:fill="FFFFFF"/>
        <w:spacing w:before="300" w:after="300" w:line="240" w:lineRule="auto"/>
        <w:jc w:val="both"/>
        <w:rPr>
          <w:rFonts w:ascii="Century Gothic" w:eastAsia="Times New Roman" w:hAnsi="Century Gothic" w:cstheme="minorHAnsi"/>
          <w:color w:val="0B0C0C"/>
          <w:sz w:val="24"/>
          <w:szCs w:val="24"/>
          <w:lang w:eastAsia="en-GB"/>
        </w:rPr>
      </w:pPr>
      <w:r w:rsidRPr="000E401B">
        <w:rPr>
          <w:rFonts w:ascii="Century Gothic" w:eastAsia="Times New Roman" w:hAnsi="Century Gothic" w:cstheme="minorHAnsi"/>
          <w:color w:val="0B0C0C"/>
          <w:sz w:val="24"/>
          <w:szCs w:val="24"/>
          <w:lang w:eastAsia="en-GB"/>
        </w:rPr>
        <w:t>Children</w:t>
      </w:r>
      <w:r w:rsidR="00C42A1C" w:rsidRPr="00C42A1C">
        <w:rPr>
          <w:rFonts w:ascii="Century Gothic" w:eastAsia="Times New Roman" w:hAnsi="Century Gothic" w:cstheme="minorHAnsi"/>
          <w:color w:val="0B0C0C"/>
          <w:sz w:val="24"/>
          <w:szCs w:val="24"/>
          <w:lang w:eastAsia="en-GB"/>
        </w:rPr>
        <w:t xml:space="preserve"> should be taught to:</w:t>
      </w:r>
    </w:p>
    <w:p w:rsidR="00C42A1C" w:rsidRPr="00C42A1C" w:rsidRDefault="00C42A1C" w:rsidP="000E401B">
      <w:pPr>
        <w:numPr>
          <w:ilvl w:val="0"/>
          <w:numId w:val="2"/>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master basic movements including running, jumping, throwing and catching, as well as developing balance, agility and co-ordination, and begin to apply these in a range of activities</w:t>
      </w:r>
    </w:p>
    <w:p w:rsidR="00C42A1C" w:rsidRPr="00C42A1C" w:rsidRDefault="00C42A1C" w:rsidP="000E401B">
      <w:pPr>
        <w:numPr>
          <w:ilvl w:val="0"/>
          <w:numId w:val="2"/>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lastRenderedPageBreak/>
        <w:t>participate in team games, developing simple tactics for attacking and defending</w:t>
      </w:r>
    </w:p>
    <w:p w:rsidR="00C42A1C" w:rsidRPr="00C42A1C" w:rsidRDefault="00C42A1C" w:rsidP="000E401B">
      <w:pPr>
        <w:numPr>
          <w:ilvl w:val="0"/>
          <w:numId w:val="2"/>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perform dances using simple movement patterns</w:t>
      </w:r>
    </w:p>
    <w:p w:rsidR="002E4D3A" w:rsidRDefault="002E4D3A" w:rsidP="000E401B">
      <w:pPr>
        <w:jc w:val="both"/>
        <w:rPr>
          <w:rFonts w:ascii="Century Gothic" w:hAnsi="Century Gothic" w:cstheme="minorHAnsi"/>
          <w:b/>
          <w:sz w:val="24"/>
          <w:szCs w:val="24"/>
        </w:rPr>
      </w:pPr>
    </w:p>
    <w:p w:rsidR="00EA763D" w:rsidRPr="000E401B" w:rsidRDefault="00EA763D" w:rsidP="000E401B">
      <w:pPr>
        <w:jc w:val="both"/>
        <w:rPr>
          <w:rFonts w:ascii="Century Gothic" w:hAnsi="Century Gothic" w:cstheme="minorHAnsi"/>
          <w:sz w:val="24"/>
          <w:szCs w:val="24"/>
        </w:rPr>
      </w:pPr>
      <w:r w:rsidRPr="000E401B">
        <w:rPr>
          <w:rFonts w:ascii="Century Gothic" w:hAnsi="Century Gothic" w:cstheme="minorHAnsi"/>
          <w:b/>
          <w:sz w:val="24"/>
          <w:szCs w:val="24"/>
        </w:rPr>
        <w:t>By the end of Key Stage Two, children should be able to</w:t>
      </w:r>
      <w:r w:rsidRPr="000E401B">
        <w:rPr>
          <w:rFonts w:ascii="Century Gothic" w:hAnsi="Century Gothic" w:cstheme="minorHAnsi"/>
          <w:sz w:val="24"/>
          <w:szCs w:val="24"/>
        </w:rPr>
        <w:t>:</w:t>
      </w:r>
    </w:p>
    <w:p w:rsidR="00C42A1C" w:rsidRPr="00C42A1C" w:rsidRDefault="00DD0BA7" w:rsidP="000E401B">
      <w:pPr>
        <w:shd w:val="clear" w:color="auto" w:fill="FFFFFF"/>
        <w:spacing w:before="300" w:after="300" w:line="240" w:lineRule="auto"/>
        <w:jc w:val="both"/>
        <w:rPr>
          <w:rFonts w:ascii="Century Gothic" w:eastAsia="Times New Roman" w:hAnsi="Century Gothic" w:cstheme="minorHAnsi"/>
          <w:color w:val="0B0C0C"/>
          <w:sz w:val="24"/>
          <w:szCs w:val="24"/>
          <w:lang w:eastAsia="en-GB"/>
        </w:rPr>
      </w:pPr>
      <w:r w:rsidRPr="000E401B">
        <w:rPr>
          <w:rFonts w:ascii="Century Gothic" w:eastAsia="Times New Roman" w:hAnsi="Century Gothic" w:cstheme="minorHAnsi"/>
          <w:color w:val="0B0C0C"/>
          <w:sz w:val="24"/>
          <w:szCs w:val="24"/>
          <w:lang w:eastAsia="en-GB"/>
        </w:rPr>
        <w:t>Children</w:t>
      </w:r>
      <w:r w:rsidR="00C42A1C" w:rsidRPr="00C42A1C">
        <w:rPr>
          <w:rFonts w:ascii="Century Gothic" w:eastAsia="Times New Roman" w:hAnsi="Century Gothic" w:cstheme="minorHAnsi"/>
          <w:color w:val="0B0C0C"/>
          <w:sz w:val="24"/>
          <w:szCs w:val="24"/>
          <w:lang w:eastAsia="en-GB"/>
        </w:rPr>
        <w:t xml:space="preserve"> should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w:t>
      </w:r>
    </w:p>
    <w:p w:rsidR="00C42A1C" w:rsidRPr="00C42A1C" w:rsidRDefault="00DD0BA7" w:rsidP="000E401B">
      <w:pPr>
        <w:shd w:val="clear" w:color="auto" w:fill="FFFFFF"/>
        <w:spacing w:before="300" w:after="300" w:line="240" w:lineRule="auto"/>
        <w:jc w:val="both"/>
        <w:rPr>
          <w:rFonts w:ascii="Century Gothic" w:eastAsia="Times New Roman" w:hAnsi="Century Gothic" w:cstheme="minorHAnsi"/>
          <w:color w:val="0B0C0C"/>
          <w:sz w:val="24"/>
          <w:szCs w:val="24"/>
          <w:lang w:eastAsia="en-GB"/>
        </w:rPr>
      </w:pPr>
      <w:r w:rsidRPr="000E401B">
        <w:rPr>
          <w:rFonts w:ascii="Century Gothic" w:eastAsia="Times New Roman" w:hAnsi="Century Gothic" w:cstheme="minorHAnsi"/>
          <w:color w:val="0B0C0C"/>
          <w:sz w:val="24"/>
          <w:szCs w:val="24"/>
          <w:lang w:eastAsia="en-GB"/>
        </w:rPr>
        <w:t>Children</w:t>
      </w:r>
      <w:r w:rsidR="00C42A1C" w:rsidRPr="00C42A1C">
        <w:rPr>
          <w:rFonts w:ascii="Century Gothic" w:eastAsia="Times New Roman" w:hAnsi="Century Gothic" w:cstheme="minorHAnsi"/>
          <w:color w:val="0B0C0C"/>
          <w:sz w:val="24"/>
          <w:szCs w:val="24"/>
          <w:lang w:eastAsia="en-GB"/>
        </w:rPr>
        <w:t xml:space="preserve"> should be taught to:</w:t>
      </w:r>
    </w:p>
    <w:p w:rsidR="00C42A1C" w:rsidRPr="00C42A1C" w:rsidRDefault="00C42A1C" w:rsidP="000E401B">
      <w:pPr>
        <w:numPr>
          <w:ilvl w:val="0"/>
          <w:numId w:val="3"/>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use running, jumping, throwing and catching in isolation and in combination</w:t>
      </w:r>
    </w:p>
    <w:p w:rsidR="00C42A1C" w:rsidRPr="00C42A1C" w:rsidRDefault="00C42A1C" w:rsidP="000E401B">
      <w:pPr>
        <w:numPr>
          <w:ilvl w:val="0"/>
          <w:numId w:val="3"/>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play competitive games, modified where appropriate [for example, badminton, basketball, cricket, football, hockey, netball, rounders and tennis], and apply basic principles suitable for attacking and defending</w:t>
      </w:r>
    </w:p>
    <w:p w:rsidR="00C42A1C" w:rsidRPr="00C42A1C" w:rsidRDefault="00C42A1C" w:rsidP="000E401B">
      <w:pPr>
        <w:numPr>
          <w:ilvl w:val="0"/>
          <w:numId w:val="3"/>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develop flexibility, strength, technique, control and balance [for example, through athletics and gymnastics]</w:t>
      </w:r>
    </w:p>
    <w:p w:rsidR="00C42A1C" w:rsidRPr="00C42A1C" w:rsidRDefault="00C42A1C" w:rsidP="000E401B">
      <w:pPr>
        <w:numPr>
          <w:ilvl w:val="0"/>
          <w:numId w:val="3"/>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perform dances using a range of movement patterns</w:t>
      </w:r>
    </w:p>
    <w:p w:rsidR="00C42A1C" w:rsidRPr="00C42A1C" w:rsidRDefault="00C42A1C" w:rsidP="000E401B">
      <w:pPr>
        <w:numPr>
          <w:ilvl w:val="0"/>
          <w:numId w:val="3"/>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take part in outdoor and adventurous activity challenges both individually and within a team</w:t>
      </w:r>
    </w:p>
    <w:p w:rsidR="000E401B" w:rsidRPr="000E401B" w:rsidRDefault="00C42A1C" w:rsidP="000E401B">
      <w:pPr>
        <w:numPr>
          <w:ilvl w:val="0"/>
          <w:numId w:val="3"/>
        </w:numPr>
        <w:shd w:val="clear" w:color="auto" w:fill="FFFFFF"/>
        <w:spacing w:after="0" w:line="240" w:lineRule="auto"/>
        <w:ind w:left="300"/>
        <w:jc w:val="both"/>
        <w:outlineLvl w:val="1"/>
        <w:rPr>
          <w:rFonts w:ascii="Century Gothic" w:eastAsia="Times New Roman" w:hAnsi="Century Gothic" w:cstheme="minorHAnsi"/>
          <w:b/>
          <w:bCs/>
          <w:color w:val="0B0C0C"/>
          <w:sz w:val="24"/>
          <w:szCs w:val="24"/>
          <w:lang w:eastAsia="en-GB"/>
        </w:rPr>
      </w:pPr>
      <w:r w:rsidRPr="00C42A1C">
        <w:rPr>
          <w:rFonts w:ascii="Century Gothic" w:eastAsia="Times New Roman" w:hAnsi="Century Gothic" w:cstheme="minorHAnsi"/>
          <w:color w:val="0B0C0C"/>
          <w:sz w:val="24"/>
          <w:szCs w:val="24"/>
          <w:lang w:eastAsia="en-GB"/>
        </w:rPr>
        <w:t>compare their performances with previous ones and demonstrate improvement to achieve their personal best</w:t>
      </w:r>
      <w:r w:rsidR="000E401B" w:rsidRPr="000E401B">
        <w:rPr>
          <w:rFonts w:ascii="Century Gothic" w:eastAsia="Times New Roman" w:hAnsi="Century Gothic" w:cstheme="minorHAnsi"/>
          <w:color w:val="0B0C0C"/>
          <w:sz w:val="24"/>
          <w:szCs w:val="24"/>
          <w:lang w:eastAsia="en-GB"/>
        </w:rPr>
        <w:t>.</w:t>
      </w:r>
    </w:p>
    <w:p w:rsidR="000E401B" w:rsidRDefault="000E401B" w:rsidP="000E401B">
      <w:pPr>
        <w:shd w:val="clear" w:color="auto" w:fill="FFFFFF"/>
        <w:spacing w:after="0" w:line="240" w:lineRule="auto"/>
        <w:ind w:left="300"/>
        <w:jc w:val="both"/>
        <w:outlineLvl w:val="1"/>
        <w:rPr>
          <w:rFonts w:ascii="Century Gothic" w:eastAsia="Times New Roman" w:hAnsi="Century Gothic" w:cstheme="minorHAnsi"/>
          <w:b/>
          <w:bCs/>
          <w:color w:val="0B0C0C"/>
          <w:sz w:val="24"/>
          <w:szCs w:val="24"/>
          <w:lang w:eastAsia="en-GB"/>
        </w:rPr>
      </w:pPr>
    </w:p>
    <w:p w:rsidR="00C42A1C" w:rsidRPr="00C42A1C" w:rsidRDefault="00C42A1C" w:rsidP="000E401B">
      <w:pPr>
        <w:shd w:val="clear" w:color="auto" w:fill="FFFFFF"/>
        <w:spacing w:after="0" w:line="240" w:lineRule="auto"/>
        <w:jc w:val="both"/>
        <w:outlineLvl w:val="1"/>
        <w:rPr>
          <w:rFonts w:ascii="Century Gothic" w:eastAsia="Times New Roman" w:hAnsi="Century Gothic" w:cstheme="minorHAnsi"/>
          <w:b/>
          <w:bCs/>
          <w:color w:val="0B0C0C"/>
          <w:sz w:val="24"/>
          <w:szCs w:val="24"/>
          <w:lang w:eastAsia="en-GB"/>
        </w:rPr>
      </w:pPr>
      <w:r w:rsidRPr="00C42A1C">
        <w:rPr>
          <w:rFonts w:ascii="Century Gothic" w:eastAsia="Times New Roman" w:hAnsi="Century Gothic" w:cstheme="minorHAnsi"/>
          <w:b/>
          <w:bCs/>
          <w:color w:val="0B0C0C"/>
          <w:sz w:val="24"/>
          <w:szCs w:val="24"/>
          <w:lang w:eastAsia="en-GB"/>
        </w:rPr>
        <w:t>Swimming and water safety</w:t>
      </w:r>
    </w:p>
    <w:p w:rsidR="00C42A1C" w:rsidRPr="00C42A1C" w:rsidRDefault="00C42A1C" w:rsidP="000E401B">
      <w:pPr>
        <w:shd w:val="clear" w:color="auto" w:fill="FFFFFF"/>
        <w:spacing w:before="300" w:after="300" w:line="240" w:lineRule="auto"/>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All schools mu</w:t>
      </w:r>
      <w:r w:rsidR="000E401B" w:rsidRPr="000E401B">
        <w:rPr>
          <w:rFonts w:ascii="Century Gothic" w:eastAsia="Times New Roman" w:hAnsi="Century Gothic" w:cstheme="minorHAnsi"/>
          <w:color w:val="0B0C0C"/>
          <w:sz w:val="24"/>
          <w:szCs w:val="24"/>
          <w:lang w:eastAsia="en-GB"/>
        </w:rPr>
        <w:t xml:space="preserve">st provide swimming instruction. </w:t>
      </w:r>
      <w:r w:rsidRPr="00C42A1C">
        <w:rPr>
          <w:rFonts w:ascii="Century Gothic" w:eastAsia="Times New Roman" w:hAnsi="Century Gothic" w:cstheme="minorHAnsi"/>
          <w:color w:val="0B0C0C"/>
          <w:sz w:val="24"/>
          <w:szCs w:val="24"/>
          <w:lang w:eastAsia="en-GB"/>
        </w:rPr>
        <w:t xml:space="preserve">In particular, </w:t>
      </w:r>
      <w:r w:rsidR="00DD0BA7" w:rsidRPr="000E401B">
        <w:rPr>
          <w:rFonts w:ascii="Century Gothic" w:eastAsia="Times New Roman" w:hAnsi="Century Gothic" w:cstheme="minorHAnsi"/>
          <w:color w:val="0B0C0C"/>
          <w:sz w:val="24"/>
          <w:szCs w:val="24"/>
          <w:lang w:eastAsia="en-GB"/>
        </w:rPr>
        <w:t>children</w:t>
      </w:r>
      <w:r w:rsidRPr="00C42A1C">
        <w:rPr>
          <w:rFonts w:ascii="Century Gothic" w:eastAsia="Times New Roman" w:hAnsi="Century Gothic" w:cstheme="minorHAnsi"/>
          <w:color w:val="0B0C0C"/>
          <w:sz w:val="24"/>
          <w:szCs w:val="24"/>
          <w:lang w:eastAsia="en-GB"/>
        </w:rPr>
        <w:t xml:space="preserve"> should be taught to:</w:t>
      </w:r>
    </w:p>
    <w:p w:rsidR="00C42A1C" w:rsidRPr="00C42A1C" w:rsidRDefault="00C42A1C" w:rsidP="000E401B">
      <w:pPr>
        <w:numPr>
          <w:ilvl w:val="0"/>
          <w:numId w:val="4"/>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swim competently, confidently and proficiently over a distance of at least 25 metres</w:t>
      </w:r>
    </w:p>
    <w:p w:rsidR="00C42A1C" w:rsidRPr="00C42A1C" w:rsidRDefault="00C42A1C" w:rsidP="000E401B">
      <w:pPr>
        <w:numPr>
          <w:ilvl w:val="0"/>
          <w:numId w:val="4"/>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use a range of strokes effectively [for example, front crawl, backstroke and breaststroke]</w:t>
      </w:r>
    </w:p>
    <w:p w:rsidR="00C42A1C" w:rsidRPr="00C42A1C" w:rsidRDefault="00C42A1C" w:rsidP="000E401B">
      <w:pPr>
        <w:numPr>
          <w:ilvl w:val="0"/>
          <w:numId w:val="4"/>
        </w:numPr>
        <w:shd w:val="clear" w:color="auto" w:fill="FFFFFF"/>
        <w:spacing w:after="75" w:line="240" w:lineRule="auto"/>
        <w:ind w:left="300"/>
        <w:jc w:val="both"/>
        <w:rPr>
          <w:rFonts w:ascii="Century Gothic" w:eastAsia="Times New Roman" w:hAnsi="Century Gothic" w:cstheme="minorHAnsi"/>
          <w:color w:val="0B0C0C"/>
          <w:sz w:val="24"/>
          <w:szCs w:val="24"/>
          <w:lang w:eastAsia="en-GB"/>
        </w:rPr>
      </w:pPr>
      <w:r w:rsidRPr="00C42A1C">
        <w:rPr>
          <w:rFonts w:ascii="Century Gothic" w:eastAsia="Times New Roman" w:hAnsi="Century Gothic" w:cstheme="minorHAnsi"/>
          <w:color w:val="0B0C0C"/>
          <w:sz w:val="24"/>
          <w:szCs w:val="24"/>
          <w:lang w:eastAsia="en-GB"/>
        </w:rPr>
        <w:t>perform safe self-rescue in different water-based situations</w:t>
      </w:r>
    </w:p>
    <w:p w:rsidR="00962272" w:rsidRDefault="00962272" w:rsidP="000E401B">
      <w:pPr>
        <w:spacing w:line="240" w:lineRule="auto"/>
        <w:jc w:val="both"/>
        <w:rPr>
          <w:rFonts w:ascii="Century Gothic" w:hAnsi="Century Gothic" w:cstheme="minorHAnsi"/>
          <w:b/>
          <w:sz w:val="24"/>
          <w:szCs w:val="24"/>
          <w:u w:val="single"/>
        </w:rPr>
      </w:pPr>
    </w:p>
    <w:p w:rsidR="009C6F1A" w:rsidRDefault="009C6F1A" w:rsidP="000E401B">
      <w:pPr>
        <w:spacing w:line="240" w:lineRule="auto"/>
        <w:jc w:val="both"/>
        <w:rPr>
          <w:rFonts w:ascii="Century Gothic" w:hAnsi="Century Gothic" w:cstheme="minorHAnsi"/>
          <w:b/>
          <w:sz w:val="24"/>
          <w:szCs w:val="24"/>
          <w:u w:val="single"/>
        </w:rPr>
      </w:pPr>
      <w:r>
        <w:rPr>
          <w:rFonts w:ascii="Century Gothic" w:hAnsi="Century Gothic" w:cstheme="minorHAnsi"/>
          <w:b/>
          <w:sz w:val="24"/>
          <w:szCs w:val="24"/>
          <w:u w:val="single"/>
        </w:rPr>
        <w:t>IMPL</w:t>
      </w:r>
      <w:r w:rsidR="00EE366A">
        <w:rPr>
          <w:rFonts w:ascii="Century Gothic" w:hAnsi="Century Gothic" w:cstheme="minorHAnsi"/>
          <w:b/>
          <w:sz w:val="24"/>
          <w:szCs w:val="24"/>
          <w:u w:val="single"/>
        </w:rPr>
        <w:t>E</w:t>
      </w:r>
      <w:r>
        <w:rPr>
          <w:rFonts w:ascii="Century Gothic" w:hAnsi="Century Gothic" w:cstheme="minorHAnsi"/>
          <w:b/>
          <w:sz w:val="24"/>
          <w:szCs w:val="24"/>
          <w:u w:val="single"/>
        </w:rPr>
        <w:t>MENTATION</w:t>
      </w:r>
    </w:p>
    <w:p w:rsidR="00C42A1C" w:rsidRPr="005B04AE" w:rsidRDefault="00C42A1C" w:rsidP="000E401B">
      <w:pPr>
        <w:spacing w:line="240" w:lineRule="auto"/>
        <w:jc w:val="both"/>
        <w:rPr>
          <w:rFonts w:ascii="Century Gothic" w:hAnsi="Century Gothic" w:cstheme="minorHAnsi"/>
          <w:b/>
          <w:sz w:val="24"/>
          <w:szCs w:val="24"/>
          <w:u w:val="single"/>
        </w:rPr>
      </w:pPr>
      <w:r w:rsidRPr="005B04AE">
        <w:rPr>
          <w:rFonts w:ascii="Century Gothic" w:hAnsi="Century Gothic" w:cstheme="minorHAnsi"/>
          <w:b/>
          <w:sz w:val="24"/>
          <w:szCs w:val="24"/>
          <w:u w:val="single"/>
        </w:rPr>
        <w:t>Inclusion</w:t>
      </w:r>
    </w:p>
    <w:p w:rsidR="00C42A1C" w:rsidRPr="000E401B" w:rsidRDefault="00C42A1C" w:rsidP="000E401B">
      <w:pPr>
        <w:jc w:val="both"/>
        <w:rPr>
          <w:rFonts w:ascii="Century Gothic" w:hAnsi="Century Gothic" w:cstheme="minorHAnsi"/>
          <w:sz w:val="24"/>
          <w:szCs w:val="24"/>
        </w:rPr>
      </w:pPr>
      <w:r w:rsidRPr="000E401B">
        <w:rPr>
          <w:rFonts w:ascii="Century Gothic" w:hAnsi="Century Gothic" w:cstheme="minorHAnsi"/>
          <w:sz w:val="24"/>
          <w:szCs w:val="24"/>
        </w:rPr>
        <w:t>In accordance with the school’s inclusion policy, PE activities are differentiated to meet the needs of each child. Teachers will ensure that all children have fair access to the PE curriculum</w:t>
      </w:r>
      <w:r w:rsidR="007B3621">
        <w:rPr>
          <w:rFonts w:ascii="Century Gothic" w:hAnsi="Century Gothic" w:cstheme="minorHAnsi"/>
          <w:sz w:val="24"/>
          <w:szCs w:val="24"/>
        </w:rPr>
        <w:t>.</w:t>
      </w:r>
    </w:p>
    <w:p w:rsidR="00177E62" w:rsidRPr="000E401B" w:rsidRDefault="00177E62" w:rsidP="000E401B">
      <w:pPr>
        <w:jc w:val="both"/>
        <w:rPr>
          <w:rFonts w:ascii="Century Gothic" w:hAnsi="Century Gothic"/>
          <w:sz w:val="24"/>
          <w:szCs w:val="24"/>
        </w:rPr>
      </w:pPr>
      <w:r w:rsidRPr="000E401B">
        <w:rPr>
          <w:rFonts w:ascii="Century Gothic" w:hAnsi="Century Gothic"/>
          <w:sz w:val="24"/>
          <w:szCs w:val="24"/>
        </w:rPr>
        <w:lastRenderedPageBreak/>
        <w:t xml:space="preserve">In all classes there are children of differing physical ability. Whilst recognising this fact, we provide suitable learning opportunities for all children by matching the challenge of the task to the ability of the child. We achieve this through a range of strategies using the STEPS method of differentiation: </w:t>
      </w:r>
    </w:p>
    <w:p w:rsidR="00177E62" w:rsidRPr="000E401B" w:rsidRDefault="00177E62" w:rsidP="000E401B">
      <w:pPr>
        <w:jc w:val="both"/>
        <w:rPr>
          <w:rFonts w:ascii="Century Gothic" w:hAnsi="Century Gothic"/>
          <w:sz w:val="24"/>
          <w:szCs w:val="24"/>
        </w:rPr>
      </w:pPr>
      <w:r w:rsidRPr="000E401B">
        <w:rPr>
          <w:rFonts w:ascii="Century Gothic" w:hAnsi="Century Gothic"/>
          <w:sz w:val="24"/>
          <w:szCs w:val="24"/>
        </w:rPr>
        <w:sym w:font="Symbol" w:char="F0B7"/>
      </w:r>
      <w:r w:rsidRPr="000E401B">
        <w:rPr>
          <w:rFonts w:ascii="Century Gothic" w:hAnsi="Century Gothic"/>
          <w:sz w:val="24"/>
          <w:szCs w:val="24"/>
        </w:rPr>
        <w:t xml:space="preserve"> Space – reduce of increase the space available to make a task more or less challenging </w:t>
      </w:r>
    </w:p>
    <w:p w:rsidR="00177E62" w:rsidRPr="000E401B" w:rsidRDefault="00177E62" w:rsidP="000E401B">
      <w:pPr>
        <w:jc w:val="both"/>
        <w:rPr>
          <w:rFonts w:ascii="Century Gothic" w:hAnsi="Century Gothic"/>
          <w:sz w:val="24"/>
          <w:szCs w:val="24"/>
        </w:rPr>
      </w:pPr>
      <w:r w:rsidRPr="000E401B">
        <w:rPr>
          <w:rFonts w:ascii="Century Gothic" w:hAnsi="Century Gothic"/>
          <w:sz w:val="24"/>
          <w:szCs w:val="24"/>
        </w:rPr>
        <w:sym w:font="Symbol" w:char="F0B7"/>
      </w:r>
      <w:r w:rsidRPr="000E401B">
        <w:rPr>
          <w:rFonts w:ascii="Century Gothic" w:hAnsi="Century Gothic"/>
          <w:sz w:val="24"/>
          <w:szCs w:val="24"/>
        </w:rPr>
        <w:t xml:space="preserve"> Time – alter the time allowed to complete a task, or challenge children to participate at their level for an equivalent amount of time </w:t>
      </w:r>
    </w:p>
    <w:p w:rsidR="00177E62" w:rsidRPr="000E401B" w:rsidRDefault="00177E62" w:rsidP="000E401B">
      <w:pPr>
        <w:jc w:val="both"/>
        <w:rPr>
          <w:rFonts w:ascii="Century Gothic" w:hAnsi="Century Gothic"/>
          <w:sz w:val="24"/>
          <w:szCs w:val="24"/>
        </w:rPr>
      </w:pPr>
      <w:r w:rsidRPr="000E401B">
        <w:rPr>
          <w:rFonts w:ascii="Century Gothic" w:hAnsi="Century Gothic"/>
          <w:sz w:val="24"/>
          <w:szCs w:val="24"/>
        </w:rPr>
        <w:sym w:font="Symbol" w:char="F0B7"/>
      </w:r>
      <w:r w:rsidRPr="000E401B">
        <w:rPr>
          <w:rFonts w:ascii="Century Gothic" w:hAnsi="Century Gothic"/>
          <w:sz w:val="24"/>
          <w:szCs w:val="24"/>
        </w:rPr>
        <w:t xml:space="preserve"> Equipment – provide a range of equipment to match the ability of the child e.g. different gymnastics equipment or different sized balls. </w:t>
      </w:r>
    </w:p>
    <w:p w:rsidR="00177E62" w:rsidRPr="000E401B" w:rsidRDefault="00177E62" w:rsidP="000E401B">
      <w:pPr>
        <w:jc w:val="both"/>
        <w:rPr>
          <w:rFonts w:ascii="Century Gothic" w:hAnsi="Century Gothic"/>
          <w:sz w:val="24"/>
          <w:szCs w:val="24"/>
        </w:rPr>
      </w:pPr>
      <w:r w:rsidRPr="000E401B">
        <w:rPr>
          <w:rFonts w:ascii="Century Gothic" w:hAnsi="Century Gothic"/>
          <w:sz w:val="24"/>
          <w:szCs w:val="24"/>
        </w:rPr>
        <w:sym w:font="Symbol" w:char="F0B7"/>
      </w:r>
      <w:r w:rsidRPr="000E401B">
        <w:rPr>
          <w:rFonts w:ascii="Century Gothic" w:hAnsi="Century Gothic"/>
          <w:sz w:val="24"/>
          <w:szCs w:val="24"/>
        </w:rPr>
        <w:t xml:space="preserve"> People – children should work in considered groups of either similar ability to adequately challenge or differing ability with a view to support each other, the size of the group is also important for skill development </w:t>
      </w:r>
    </w:p>
    <w:p w:rsidR="00177E62" w:rsidRPr="000E401B" w:rsidRDefault="00177E62" w:rsidP="000E401B">
      <w:pPr>
        <w:jc w:val="both"/>
        <w:rPr>
          <w:rFonts w:ascii="Century Gothic" w:hAnsi="Century Gothic"/>
          <w:sz w:val="24"/>
          <w:szCs w:val="24"/>
        </w:rPr>
      </w:pPr>
      <w:r w:rsidRPr="000E401B">
        <w:rPr>
          <w:rFonts w:ascii="Century Gothic" w:hAnsi="Century Gothic"/>
          <w:sz w:val="24"/>
          <w:szCs w:val="24"/>
        </w:rPr>
        <w:sym w:font="Symbol" w:char="F0B7"/>
      </w:r>
      <w:r w:rsidRPr="000E401B">
        <w:rPr>
          <w:rFonts w:ascii="Century Gothic" w:hAnsi="Century Gothic"/>
          <w:sz w:val="24"/>
          <w:szCs w:val="24"/>
        </w:rPr>
        <w:t xml:space="preserve"> Safety – children of different levels should be able to complete tasks and feel safe to do so despite their ability, race or gender; </w:t>
      </w:r>
    </w:p>
    <w:p w:rsidR="009C6F1A" w:rsidRPr="005B04AE" w:rsidRDefault="00177E62" w:rsidP="009C6F1A">
      <w:pPr>
        <w:spacing w:line="240" w:lineRule="auto"/>
        <w:jc w:val="both"/>
        <w:rPr>
          <w:rFonts w:ascii="Century Gothic" w:hAnsi="Century Gothic" w:cstheme="minorHAnsi"/>
          <w:b/>
          <w:sz w:val="24"/>
          <w:szCs w:val="24"/>
          <w:u w:val="single"/>
        </w:rPr>
      </w:pPr>
      <w:r w:rsidRPr="005B04AE">
        <w:rPr>
          <w:rFonts w:ascii="Century Gothic" w:hAnsi="Century Gothic"/>
          <w:b/>
          <w:sz w:val="24"/>
          <w:szCs w:val="24"/>
          <w:u w:val="single"/>
        </w:rPr>
        <w:t>Equality</w:t>
      </w:r>
    </w:p>
    <w:p w:rsidR="00C42A1C" w:rsidRPr="000E401B" w:rsidRDefault="00177E62" w:rsidP="000E401B">
      <w:pPr>
        <w:jc w:val="both"/>
        <w:rPr>
          <w:rFonts w:ascii="Century Gothic" w:hAnsi="Century Gothic" w:cstheme="minorHAnsi"/>
          <w:sz w:val="24"/>
          <w:szCs w:val="24"/>
        </w:rPr>
      </w:pPr>
      <w:r w:rsidRPr="000E401B">
        <w:rPr>
          <w:rFonts w:ascii="Century Gothic" w:hAnsi="Century Gothic"/>
          <w:sz w:val="24"/>
          <w:szCs w:val="24"/>
        </w:rPr>
        <w:t xml:space="preserve">All aspects of PE will be taught in such a way as to include all children regardless of their gender, background, culture or physical ability. Learning objectives will be set in line with the school’s </w:t>
      </w:r>
      <w:r w:rsidR="00AE4317">
        <w:rPr>
          <w:rFonts w:ascii="Century Gothic" w:hAnsi="Century Gothic"/>
          <w:sz w:val="24"/>
          <w:szCs w:val="24"/>
        </w:rPr>
        <w:t>SEND</w:t>
      </w:r>
      <w:r w:rsidRPr="000E401B">
        <w:rPr>
          <w:rFonts w:ascii="Century Gothic" w:hAnsi="Century Gothic"/>
          <w:sz w:val="24"/>
          <w:szCs w:val="24"/>
        </w:rPr>
        <w:t xml:space="preserve"> and Equality Policies.</w:t>
      </w:r>
    </w:p>
    <w:p w:rsidR="009C6F1A" w:rsidRPr="005B04AE" w:rsidRDefault="00C42A1C" w:rsidP="009C6F1A">
      <w:pPr>
        <w:spacing w:line="240" w:lineRule="auto"/>
        <w:jc w:val="both"/>
        <w:rPr>
          <w:rFonts w:ascii="Century Gothic" w:hAnsi="Century Gothic" w:cstheme="minorHAnsi"/>
          <w:b/>
          <w:sz w:val="24"/>
          <w:szCs w:val="24"/>
          <w:u w:val="single"/>
        </w:rPr>
      </w:pPr>
      <w:r w:rsidRPr="005B04AE">
        <w:rPr>
          <w:rFonts w:ascii="Century Gothic" w:hAnsi="Century Gothic" w:cstheme="minorHAnsi"/>
          <w:b/>
          <w:sz w:val="24"/>
          <w:szCs w:val="24"/>
          <w:u w:val="single"/>
        </w:rPr>
        <w:t>Curriculum Planning and Organisation</w:t>
      </w:r>
    </w:p>
    <w:p w:rsidR="00061EAF" w:rsidRPr="000E401B" w:rsidRDefault="00061EAF" w:rsidP="000E401B">
      <w:pPr>
        <w:jc w:val="both"/>
        <w:rPr>
          <w:rFonts w:ascii="Century Gothic" w:hAnsi="Century Gothic" w:cstheme="minorHAnsi"/>
          <w:sz w:val="24"/>
          <w:szCs w:val="24"/>
        </w:rPr>
      </w:pPr>
      <w:r w:rsidRPr="000E401B">
        <w:rPr>
          <w:rFonts w:ascii="Century Gothic" w:hAnsi="Century Gothic" w:cstheme="minorHAnsi"/>
          <w:sz w:val="24"/>
          <w:szCs w:val="24"/>
        </w:rPr>
        <w:t xml:space="preserve">Every child is </w:t>
      </w:r>
      <w:r w:rsidR="00AE4317">
        <w:rPr>
          <w:rFonts w:ascii="Century Gothic" w:hAnsi="Century Gothic" w:cstheme="minorHAnsi"/>
          <w:sz w:val="24"/>
          <w:szCs w:val="24"/>
        </w:rPr>
        <w:t>offered two lessons</w:t>
      </w:r>
      <w:r w:rsidRPr="000E401B">
        <w:rPr>
          <w:rFonts w:ascii="Century Gothic" w:hAnsi="Century Gothic" w:cstheme="minorHAnsi"/>
          <w:sz w:val="24"/>
          <w:szCs w:val="24"/>
        </w:rPr>
        <w:t xml:space="preserve"> of high quality PE a week. All children will learn and par</w:t>
      </w:r>
      <w:r w:rsidR="009C6F1A">
        <w:rPr>
          <w:rFonts w:ascii="Century Gothic" w:hAnsi="Century Gothic" w:cstheme="minorHAnsi"/>
          <w:sz w:val="24"/>
          <w:szCs w:val="24"/>
        </w:rPr>
        <w:t>ticipate in the areas outlined o</w:t>
      </w:r>
      <w:r w:rsidRPr="000E401B">
        <w:rPr>
          <w:rFonts w:ascii="Century Gothic" w:hAnsi="Century Gothic" w:cstheme="minorHAnsi"/>
          <w:sz w:val="24"/>
          <w:szCs w:val="24"/>
        </w:rPr>
        <w:t>n the curriculum map for PE.</w:t>
      </w:r>
      <w:r w:rsidR="009C6F1A">
        <w:rPr>
          <w:rFonts w:ascii="Century Gothic" w:hAnsi="Century Gothic" w:cstheme="minorHAnsi"/>
          <w:sz w:val="24"/>
          <w:szCs w:val="24"/>
        </w:rPr>
        <w:t xml:space="preserve"> We plan using teacher’s expertise and the GetSet4PE</w:t>
      </w:r>
      <w:r w:rsidR="00FB1C8E">
        <w:rPr>
          <w:rFonts w:ascii="Century Gothic" w:hAnsi="Century Gothic" w:cstheme="minorHAnsi"/>
          <w:sz w:val="24"/>
          <w:szCs w:val="24"/>
        </w:rPr>
        <w:t xml:space="preserve"> scheme</w:t>
      </w:r>
      <w:r w:rsidR="009C6F1A">
        <w:rPr>
          <w:rFonts w:ascii="Century Gothic" w:hAnsi="Century Gothic" w:cstheme="minorHAnsi"/>
          <w:sz w:val="24"/>
          <w:szCs w:val="24"/>
        </w:rPr>
        <w:t>.</w:t>
      </w:r>
    </w:p>
    <w:p w:rsidR="00D01E12" w:rsidRPr="000E401B" w:rsidRDefault="00D01E12" w:rsidP="000E401B">
      <w:pPr>
        <w:jc w:val="both"/>
        <w:rPr>
          <w:rFonts w:ascii="Century Gothic" w:hAnsi="Century Gothic" w:cstheme="minorHAnsi"/>
          <w:sz w:val="24"/>
          <w:szCs w:val="24"/>
          <w:shd w:val="clear" w:color="auto" w:fill="FFFFFF"/>
        </w:rPr>
      </w:pPr>
      <w:r w:rsidRPr="000E401B">
        <w:rPr>
          <w:rFonts w:ascii="Century Gothic" w:hAnsi="Century Gothic" w:cstheme="minorHAnsi"/>
          <w:sz w:val="24"/>
          <w:szCs w:val="24"/>
          <w:shd w:val="clear" w:color="auto" w:fill="FFFFFF"/>
        </w:rPr>
        <w:t>Our PE curriculum provides challenging and enjoyable learning through a range of sporting skills with a focus on activ</w:t>
      </w:r>
      <w:r w:rsidR="00EE366A">
        <w:rPr>
          <w:rFonts w:ascii="Century Gothic" w:hAnsi="Century Gothic" w:cstheme="minorHAnsi"/>
          <w:sz w:val="24"/>
          <w:szCs w:val="24"/>
          <w:shd w:val="clear" w:color="auto" w:fill="FFFFFF"/>
        </w:rPr>
        <w:t>ities including;</w:t>
      </w:r>
      <w:r w:rsidRPr="000E401B">
        <w:rPr>
          <w:rFonts w:ascii="Century Gothic" w:hAnsi="Century Gothic" w:cstheme="minorHAnsi"/>
          <w:sz w:val="24"/>
          <w:szCs w:val="24"/>
          <w:shd w:val="clear" w:color="auto" w:fill="FFFFFF"/>
        </w:rPr>
        <w:t xml:space="preserve"> net &amp; wall games, strike and field gam</w:t>
      </w:r>
      <w:r w:rsidR="00AE4317">
        <w:rPr>
          <w:rFonts w:ascii="Century Gothic" w:hAnsi="Century Gothic" w:cstheme="minorHAnsi"/>
          <w:sz w:val="24"/>
          <w:szCs w:val="24"/>
          <w:shd w:val="clear" w:color="auto" w:fill="FFFFFF"/>
        </w:rPr>
        <w:t xml:space="preserve">es, gymnastics, dance and swimming. </w:t>
      </w:r>
      <w:r w:rsidRPr="000E401B">
        <w:rPr>
          <w:rFonts w:ascii="Century Gothic" w:hAnsi="Century Gothic" w:cstheme="minorHAnsi"/>
          <w:sz w:val="24"/>
          <w:szCs w:val="24"/>
          <w:shd w:val="clear" w:color="auto" w:fill="FFFFFF"/>
        </w:rPr>
        <w:t>The long term plan sets out the PE units which are taught throughout the year and ensures that the requirements of the National Curriculum are fully met. Children in Year 6 complete swimming lessons across the three terms. </w:t>
      </w:r>
    </w:p>
    <w:p w:rsidR="00E14B24" w:rsidRPr="005B04AE" w:rsidRDefault="00E14B24" w:rsidP="000E401B">
      <w:pPr>
        <w:jc w:val="both"/>
        <w:rPr>
          <w:rFonts w:ascii="Century Gothic" w:hAnsi="Century Gothic" w:cstheme="minorHAnsi"/>
          <w:b/>
          <w:sz w:val="24"/>
          <w:szCs w:val="24"/>
          <w:u w:val="single"/>
          <w:shd w:val="clear" w:color="auto" w:fill="FFFFFF"/>
        </w:rPr>
      </w:pPr>
      <w:r w:rsidRPr="005B04AE">
        <w:rPr>
          <w:rFonts w:ascii="Century Gothic" w:hAnsi="Century Gothic" w:cstheme="minorHAnsi"/>
          <w:b/>
          <w:sz w:val="24"/>
          <w:szCs w:val="24"/>
          <w:u w:val="single"/>
          <w:shd w:val="clear" w:color="auto" w:fill="FFFFFF"/>
        </w:rPr>
        <w:t>Health and Safety</w:t>
      </w:r>
    </w:p>
    <w:p w:rsidR="005F389B"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t xml:space="preserve">Safety should be paramount when planning PE activities. Children should develop their own abilities to assess risks.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t xml:space="preserve">First aid equipment should be available and staff should know what to do and who to call for assistance in the event of an accident. </w:t>
      </w:r>
    </w:p>
    <w:p w:rsidR="005F389B"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t xml:space="preserve">Inhalers for children suffering from asthma must be readily accessible and brought to lessons.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t xml:space="preserve">Regular checks should be made on all equipment. The PE Curriculum Team should make frequent visual checks for wear and tear and security of major </w:t>
      </w:r>
      <w:r w:rsidRPr="000E401B">
        <w:rPr>
          <w:rFonts w:ascii="Century Gothic" w:hAnsi="Century Gothic" w:cstheme="minorHAnsi"/>
          <w:sz w:val="24"/>
          <w:szCs w:val="24"/>
        </w:rPr>
        <w:lastRenderedPageBreak/>
        <w:t>items, and all staff should be re</w:t>
      </w:r>
      <w:r w:rsidR="007B3621">
        <w:rPr>
          <w:rFonts w:ascii="Century Gothic" w:hAnsi="Century Gothic" w:cstheme="minorHAnsi"/>
          <w:sz w:val="24"/>
          <w:szCs w:val="24"/>
        </w:rPr>
        <w:t>sponsible for reporting to the Subject L</w:t>
      </w:r>
      <w:r w:rsidRPr="000E401B">
        <w:rPr>
          <w:rFonts w:ascii="Century Gothic" w:hAnsi="Century Gothic" w:cstheme="minorHAnsi"/>
          <w:sz w:val="24"/>
          <w:szCs w:val="24"/>
        </w:rPr>
        <w:t xml:space="preserve">eader when any items need replacing or repairing. Any items constituted a danger should be taken out of use immediately.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t>In order to minimize these risks</w:t>
      </w:r>
      <w:r w:rsidR="007B3621">
        <w:rPr>
          <w:rFonts w:ascii="Century Gothic" w:hAnsi="Century Gothic" w:cstheme="minorHAnsi"/>
          <w:sz w:val="24"/>
          <w:szCs w:val="24"/>
        </w:rPr>
        <w:t>,</w:t>
      </w:r>
      <w:r w:rsidRPr="000E401B">
        <w:rPr>
          <w:rFonts w:ascii="Century Gothic" w:hAnsi="Century Gothic" w:cstheme="minorHAnsi"/>
          <w:sz w:val="24"/>
          <w:szCs w:val="24"/>
        </w:rPr>
        <w:t xml:space="preserve"> all staff and children in PE lessons are required to take note of the following: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All lessons are planned following a clear progression of developing skills and take into account the age, abilities and special needs of the class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Children should be made aware, understand and follow all safety requirements related to the use of specific equipment, appropriate clothing and the following of instructions when in a lesson.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Children should be taught how to move and use apparatus safely under supervision of a teacher or responsible adult.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w:t>
      </w:r>
      <w:r w:rsidRPr="00AE4317">
        <w:rPr>
          <w:rFonts w:ascii="Century Gothic" w:hAnsi="Century Gothic" w:cstheme="minorHAnsi"/>
          <w:sz w:val="24"/>
          <w:szCs w:val="24"/>
        </w:rPr>
        <w:t xml:space="preserve">All large items of PE equipment are inspected annually by an independent safety officer under a contractual agreement. </w:t>
      </w:r>
      <w:r w:rsidRPr="000E401B">
        <w:rPr>
          <w:rFonts w:ascii="Century Gothic" w:hAnsi="Century Gothic" w:cstheme="minorHAnsi"/>
          <w:sz w:val="24"/>
          <w:szCs w:val="24"/>
        </w:rPr>
        <w:t xml:space="preserve">Teaching staff should ensure equipment is safe and in a good condition and suitable to the needs and abilities of the children. Any faulty equipment should be reported to the Subject Leader who will then repair or replace </w:t>
      </w:r>
      <w:r w:rsidR="007B3621">
        <w:rPr>
          <w:rFonts w:ascii="Century Gothic" w:hAnsi="Century Gothic" w:cstheme="minorHAnsi"/>
          <w:sz w:val="24"/>
          <w:szCs w:val="24"/>
        </w:rPr>
        <w:t>it</w:t>
      </w:r>
      <w:r w:rsidRPr="000E401B">
        <w:rPr>
          <w:rFonts w:ascii="Century Gothic" w:hAnsi="Century Gothic" w:cstheme="minorHAnsi"/>
          <w:sz w:val="24"/>
          <w:szCs w:val="24"/>
        </w:rPr>
        <w:t xml:space="preserve">.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Children should understand the safety risks involved in wearing inappropriate clothing, footwear or jewellery.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Children should be made aware of safe practice when undertaking any PE activity (e.g. not running or jumping in front of others and stopping when asked)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Teaching staff should ensure and expect high standards of behaviour, performance and participation in all lessons.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Teaching staff should follow the school’s behaviour plan at all times.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Children should be made aware of the importance of stretching in physical activity and how to use the correct technique.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Teachers should conduct a visual risk assessment of the learning environment and PE equipment as well as the children’s clothing; particularly footwear, before proceeding with any PE lesson.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A member of staff will ensure inhalers are on hand immediately during PE lessons. </w:t>
      </w:r>
    </w:p>
    <w:p w:rsidR="00D20C79" w:rsidRPr="000E401B" w:rsidRDefault="00D20C79" w:rsidP="000E401B">
      <w:pPr>
        <w:jc w:val="both"/>
        <w:rPr>
          <w:rFonts w:ascii="Century Gothic" w:hAnsi="Century Gothic" w:cstheme="minorHAnsi"/>
          <w:sz w:val="24"/>
          <w:szCs w:val="24"/>
        </w:rPr>
      </w:pPr>
      <w:r w:rsidRPr="000E401B">
        <w:rPr>
          <w:rFonts w:ascii="Century Gothic" w:hAnsi="Century Gothic" w:cstheme="minorHAnsi"/>
          <w:sz w:val="24"/>
          <w:szCs w:val="24"/>
        </w:rPr>
        <w:sym w:font="Symbol" w:char="F0B7"/>
      </w:r>
      <w:r w:rsidRPr="000E401B">
        <w:rPr>
          <w:rFonts w:ascii="Century Gothic" w:hAnsi="Century Gothic" w:cstheme="minorHAnsi"/>
          <w:sz w:val="24"/>
          <w:szCs w:val="24"/>
        </w:rPr>
        <w:t xml:space="preserve"> </w:t>
      </w:r>
      <w:r w:rsidR="00DD0BA7" w:rsidRPr="000E401B">
        <w:rPr>
          <w:rFonts w:ascii="Century Gothic" w:hAnsi="Century Gothic" w:cstheme="minorHAnsi"/>
          <w:sz w:val="24"/>
          <w:szCs w:val="24"/>
        </w:rPr>
        <w:t>Children</w:t>
      </w:r>
      <w:r w:rsidRPr="000E401B">
        <w:rPr>
          <w:rFonts w:ascii="Century Gothic" w:hAnsi="Century Gothic" w:cstheme="minorHAnsi"/>
          <w:sz w:val="24"/>
          <w:szCs w:val="24"/>
        </w:rPr>
        <w:t xml:space="preserve"> should warm-up and cool-down at the start/end of each session. </w:t>
      </w:r>
    </w:p>
    <w:p w:rsidR="006E517D" w:rsidRPr="005B04AE" w:rsidRDefault="006E517D" w:rsidP="000E401B">
      <w:pPr>
        <w:jc w:val="both"/>
        <w:rPr>
          <w:rFonts w:ascii="Century Gothic" w:hAnsi="Century Gothic"/>
          <w:b/>
          <w:sz w:val="24"/>
          <w:szCs w:val="24"/>
          <w:u w:val="single"/>
        </w:rPr>
      </w:pPr>
      <w:r w:rsidRPr="005B04AE">
        <w:rPr>
          <w:rFonts w:ascii="Century Gothic" w:hAnsi="Century Gothic"/>
          <w:b/>
          <w:sz w:val="24"/>
          <w:szCs w:val="24"/>
          <w:u w:val="single"/>
        </w:rPr>
        <w:t xml:space="preserve">Clothing </w:t>
      </w:r>
    </w:p>
    <w:p w:rsidR="006E517D" w:rsidRPr="000E401B" w:rsidRDefault="006E517D" w:rsidP="000E401B">
      <w:pPr>
        <w:jc w:val="both"/>
        <w:rPr>
          <w:rFonts w:ascii="Century Gothic" w:hAnsi="Century Gothic"/>
          <w:sz w:val="24"/>
          <w:szCs w:val="24"/>
        </w:rPr>
      </w:pPr>
      <w:r w:rsidRPr="000E401B">
        <w:rPr>
          <w:rFonts w:ascii="Century Gothic" w:hAnsi="Century Gothic"/>
          <w:sz w:val="24"/>
          <w:szCs w:val="24"/>
        </w:rPr>
        <w:t xml:space="preserve">• All children must change for PE using the classroom or other supervised rooms where appropriate. </w:t>
      </w:r>
    </w:p>
    <w:p w:rsidR="006E517D" w:rsidRPr="000E401B" w:rsidRDefault="006E517D" w:rsidP="000E401B">
      <w:pPr>
        <w:jc w:val="both"/>
        <w:rPr>
          <w:rFonts w:ascii="Century Gothic" w:hAnsi="Century Gothic"/>
          <w:sz w:val="24"/>
          <w:szCs w:val="24"/>
        </w:rPr>
      </w:pPr>
      <w:r w:rsidRPr="000E401B">
        <w:rPr>
          <w:rFonts w:ascii="Century Gothic" w:hAnsi="Century Gothic"/>
          <w:sz w:val="24"/>
          <w:szCs w:val="24"/>
        </w:rPr>
        <w:t xml:space="preserve">• All teachers should at least change into appropriate footwear for the teaching of PE. </w:t>
      </w:r>
    </w:p>
    <w:p w:rsidR="006E517D" w:rsidRPr="000E401B" w:rsidRDefault="006E517D" w:rsidP="000E401B">
      <w:pPr>
        <w:jc w:val="both"/>
        <w:rPr>
          <w:rFonts w:ascii="Century Gothic" w:hAnsi="Century Gothic"/>
          <w:sz w:val="24"/>
          <w:szCs w:val="24"/>
        </w:rPr>
      </w:pPr>
      <w:r w:rsidRPr="000E401B">
        <w:rPr>
          <w:rFonts w:ascii="Century Gothic" w:hAnsi="Century Gothic"/>
          <w:sz w:val="24"/>
          <w:szCs w:val="24"/>
        </w:rPr>
        <w:lastRenderedPageBreak/>
        <w:t xml:space="preserve">• A change of clothing must be worn for indoor/outdoor activities for both curriculum and extra-curricular activities. </w:t>
      </w:r>
    </w:p>
    <w:p w:rsidR="00642AE0" w:rsidRPr="00AE4317" w:rsidRDefault="006E517D" w:rsidP="000E401B">
      <w:pPr>
        <w:jc w:val="both"/>
        <w:rPr>
          <w:rFonts w:ascii="Century Gothic" w:hAnsi="Century Gothic"/>
          <w:sz w:val="24"/>
          <w:szCs w:val="24"/>
        </w:rPr>
      </w:pPr>
      <w:r w:rsidRPr="000E401B">
        <w:rPr>
          <w:rFonts w:ascii="Century Gothic" w:hAnsi="Century Gothic"/>
          <w:sz w:val="24"/>
          <w:szCs w:val="24"/>
        </w:rPr>
        <w:t xml:space="preserve">• Suitable clothing for all children within the school is a </w:t>
      </w:r>
      <w:r w:rsidR="00DD0BA7" w:rsidRPr="000E401B">
        <w:rPr>
          <w:rFonts w:ascii="Century Gothic" w:hAnsi="Century Gothic"/>
          <w:sz w:val="24"/>
          <w:szCs w:val="24"/>
        </w:rPr>
        <w:t>blue</w:t>
      </w:r>
      <w:r w:rsidR="00FB1C8E">
        <w:rPr>
          <w:rFonts w:ascii="Century Gothic" w:hAnsi="Century Gothic"/>
          <w:sz w:val="24"/>
          <w:szCs w:val="24"/>
        </w:rPr>
        <w:t xml:space="preserve"> t-shirt,</w:t>
      </w:r>
      <w:r w:rsidRPr="000E401B">
        <w:rPr>
          <w:rFonts w:ascii="Century Gothic" w:hAnsi="Century Gothic"/>
          <w:sz w:val="24"/>
          <w:szCs w:val="24"/>
        </w:rPr>
        <w:t xml:space="preserve"> </w:t>
      </w:r>
      <w:r w:rsidR="005B04AE">
        <w:rPr>
          <w:rFonts w:ascii="Century Gothic" w:hAnsi="Century Gothic"/>
          <w:sz w:val="24"/>
          <w:szCs w:val="24"/>
        </w:rPr>
        <w:t>black</w:t>
      </w:r>
      <w:r w:rsidRPr="000E401B">
        <w:rPr>
          <w:rFonts w:ascii="Century Gothic" w:hAnsi="Century Gothic"/>
          <w:sz w:val="24"/>
          <w:szCs w:val="24"/>
        </w:rPr>
        <w:t xml:space="preserve"> shorts</w:t>
      </w:r>
      <w:r w:rsidR="00FB1C8E">
        <w:rPr>
          <w:rFonts w:ascii="Century Gothic" w:hAnsi="Century Gothic"/>
          <w:sz w:val="24"/>
          <w:szCs w:val="24"/>
        </w:rPr>
        <w:t>,</w:t>
      </w:r>
      <w:r w:rsidRPr="000E401B">
        <w:rPr>
          <w:rFonts w:ascii="Century Gothic" w:hAnsi="Century Gothic"/>
          <w:sz w:val="24"/>
          <w:szCs w:val="24"/>
        </w:rPr>
        <w:t xml:space="preserve"> suitable trainers or </w:t>
      </w:r>
      <w:r w:rsidR="00DD0BA7" w:rsidRPr="00AE4317">
        <w:rPr>
          <w:rFonts w:ascii="Century Gothic" w:hAnsi="Century Gothic"/>
          <w:sz w:val="24"/>
          <w:szCs w:val="24"/>
        </w:rPr>
        <w:t>pumps for the indoor PE at the Infant building</w:t>
      </w:r>
      <w:r w:rsidRPr="00AE4317">
        <w:rPr>
          <w:rFonts w:ascii="Century Gothic" w:hAnsi="Century Gothic"/>
          <w:sz w:val="24"/>
          <w:szCs w:val="24"/>
        </w:rPr>
        <w:t xml:space="preserve">. </w:t>
      </w:r>
    </w:p>
    <w:p w:rsidR="00642AE0" w:rsidRPr="000E401B" w:rsidRDefault="00642AE0" w:rsidP="000E401B">
      <w:pPr>
        <w:pStyle w:val="ListParagraph"/>
        <w:numPr>
          <w:ilvl w:val="0"/>
          <w:numId w:val="6"/>
        </w:numPr>
        <w:ind w:left="142" w:hanging="153"/>
        <w:jc w:val="both"/>
        <w:rPr>
          <w:rFonts w:ascii="Century Gothic" w:hAnsi="Century Gothic"/>
          <w:sz w:val="24"/>
          <w:szCs w:val="24"/>
        </w:rPr>
      </w:pPr>
      <w:r w:rsidRPr="000E401B">
        <w:rPr>
          <w:rFonts w:ascii="Century Gothic" w:hAnsi="Century Gothic"/>
          <w:sz w:val="24"/>
          <w:szCs w:val="24"/>
        </w:rPr>
        <w:t>Earrings must be removed before participating in PE lessons (including swimming). If a child is not able to remove their own earrings</w:t>
      </w:r>
      <w:r w:rsidR="007B3621">
        <w:rPr>
          <w:rFonts w:ascii="Century Gothic" w:hAnsi="Century Gothic"/>
          <w:sz w:val="24"/>
          <w:szCs w:val="24"/>
        </w:rPr>
        <w:t>,</w:t>
      </w:r>
      <w:r w:rsidRPr="000E401B">
        <w:rPr>
          <w:rFonts w:ascii="Century Gothic" w:hAnsi="Century Gothic"/>
          <w:sz w:val="24"/>
          <w:szCs w:val="24"/>
        </w:rPr>
        <w:t xml:space="preserve"> parents should do so before school on a PE day. If there are exceptional circumstances which prevents this from being possible for a defined period of time, parents should provide a letter explaining the reasons and the date from which earrings can be removed. During this period the earrings will be made safe using micropore tape</w:t>
      </w:r>
      <w:r w:rsidR="00177E62" w:rsidRPr="000E401B">
        <w:rPr>
          <w:rFonts w:ascii="Century Gothic" w:hAnsi="Century Gothic"/>
          <w:sz w:val="24"/>
          <w:szCs w:val="24"/>
        </w:rPr>
        <w:t xml:space="preserve"> if brought in and applied by the child</w:t>
      </w:r>
      <w:r w:rsidR="005B04AE">
        <w:rPr>
          <w:rFonts w:ascii="Century Gothic" w:hAnsi="Century Gothic"/>
          <w:sz w:val="24"/>
          <w:szCs w:val="24"/>
        </w:rPr>
        <w:t>.</w:t>
      </w:r>
    </w:p>
    <w:p w:rsidR="006E517D" w:rsidRPr="000E401B" w:rsidRDefault="006E517D" w:rsidP="000E401B">
      <w:pPr>
        <w:jc w:val="both"/>
        <w:rPr>
          <w:rFonts w:ascii="Century Gothic" w:hAnsi="Century Gothic"/>
          <w:sz w:val="24"/>
          <w:szCs w:val="24"/>
        </w:rPr>
      </w:pPr>
      <w:r w:rsidRPr="000E401B">
        <w:rPr>
          <w:rFonts w:ascii="Century Gothic" w:hAnsi="Century Gothic"/>
          <w:sz w:val="24"/>
          <w:szCs w:val="24"/>
        </w:rPr>
        <w:t xml:space="preserve">• Long hair should be tied back. </w:t>
      </w:r>
    </w:p>
    <w:p w:rsidR="006E517D" w:rsidRPr="00AE4317" w:rsidRDefault="006E517D" w:rsidP="000E401B">
      <w:pPr>
        <w:jc w:val="both"/>
        <w:rPr>
          <w:rFonts w:ascii="Century Gothic" w:hAnsi="Century Gothic" w:cstheme="minorHAnsi"/>
          <w:sz w:val="24"/>
          <w:szCs w:val="24"/>
        </w:rPr>
      </w:pPr>
      <w:r w:rsidRPr="00AE4317">
        <w:rPr>
          <w:rFonts w:ascii="Century Gothic" w:hAnsi="Century Gothic"/>
          <w:sz w:val="24"/>
          <w:szCs w:val="24"/>
        </w:rPr>
        <w:t xml:space="preserve">• For dance and gymnastics </w:t>
      </w:r>
      <w:r w:rsidR="00DD0BA7" w:rsidRPr="00AE4317">
        <w:rPr>
          <w:rFonts w:ascii="Century Gothic" w:hAnsi="Century Gothic"/>
          <w:sz w:val="24"/>
          <w:szCs w:val="24"/>
        </w:rPr>
        <w:t>children</w:t>
      </w:r>
      <w:r w:rsidRPr="00AE4317">
        <w:rPr>
          <w:rFonts w:ascii="Century Gothic" w:hAnsi="Century Gothic"/>
          <w:sz w:val="24"/>
          <w:szCs w:val="24"/>
        </w:rPr>
        <w:t xml:space="preserve"> must be bare-f</w:t>
      </w:r>
      <w:r w:rsidR="00D112B1" w:rsidRPr="00AE4317">
        <w:rPr>
          <w:rFonts w:ascii="Century Gothic" w:hAnsi="Century Gothic"/>
          <w:sz w:val="24"/>
          <w:szCs w:val="24"/>
        </w:rPr>
        <w:t>oot</w:t>
      </w:r>
      <w:r w:rsidRPr="00AE4317">
        <w:rPr>
          <w:rFonts w:ascii="Century Gothic" w:hAnsi="Century Gothic"/>
          <w:sz w:val="24"/>
          <w:szCs w:val="24"/>
        </w:rPr>
        <w:t xml:space="preserve"> and for gymnastics all </w:t>
      </w:r>
      <w:r w:rsidR="00DD0BA7" w:rsidRPr="00AE4317">
        <w:rPr>
          <w:rFonts w:ascii="Century Gothic" w:hAnsi="Century Gothic"/>
          <w:sz w:val="24"/>
          <w:szCs w:val="24"/>
        </w:rPr>
        <w:t>children</w:t>
      </w:r>
      <w:r w:rsidRPr="00AE4317">
        <w:rPr>
          <w:rFonts w:ascii="Century Gothic" w:hAnsi="Century Gothic"/>
          <w:sz w:val="24"/>
          <w:szCs w:val="24"/>
        </w:rPr>
        <w:t xml:space="preserve"> must tuck in their T-shirts.</w:t>
      </w:r>
    </w:p>
    <w:p w:rsidR="00E14B24" w:rsidRPr="005B04AE" w:rsidRDefault="00E14B24" w:rsidP="000E401B">
      <w:pPr>
        <w:jc w:val="both"/>
        <w:rPr>
          <w:rFonts w:ascii="Century Gothic" w:hAnsi="Century Gothic" w:cstheme="minorHAnsi"/>
          <w:b/>
          <w:sz w:val="24"/>
          <w:szCs w:val="24"/>
          <w:u w:val="single"/>
        </w:rPr>
      </w:pPr>
      <w:r w:rsidRPr="005B04AE">
        <w:rPr>
          <w:rFonts w:ascii="Century Gothic" w:hAnsi="Century Gothic" w:cstheme="minorHAnsi"/>
          <w:b/>
          <w:sz w:val="24"/>
          <w:szCs w:val="24"/>
          <w:u w:val="single"/>
        </w:rPr>
        <w:t>Extra-Curricul</w:t>
      </w:r>
      <w:r w:rsidR="009C6F1A">
        <w:rPr>
          <w:rFonts w:ascii="Century Gothic" w:hAnsi="Century Gothic" w:cstheme="minorHAnsi"/>
          <w:b/>
          <w:sz w:val="24"/>
          <w:szCs w:val="24"/>
          <w:u w:val="single"/>
        </w:rPr>
        <w:t>ar Opportunities and Enrichment</w:t>
      </w:r>
    </w:p>
    <w:p w:rsidR="00E14B24" w:rsidRPr="000E401B" w:rsidRDefault="00E14B24" w:rsidP="000E401B">
      <w:pPr>
        <w:jc w:val="both"/>
        <w:rPr>
          <w:rFonts w:ascii="Century Gothic" w:hAnsi="Century Gothic" w:cstheme="minorHAnsi"/>
          <w:sz w:val="24"/>
          <w:szCs w:val="24"/>
        </w:rPr>
      </w:pPr>
      <w:r w:rsidRPr="000E401B">
        <w:rPr>
          <w:rFonts w:ascii="Century Gothic" w:hAnsi="Century Gothic" w:cstheme="minorHAnsi"/>
          <w:sz w:val="24"/>
          <w:szCs w:val="24"/>
        </w:rPr>
        <w:t>Children are offered numerous opportunities to engage in a variety of extra-curric</w:t>
      </w:r>
      <w:r w:rsidR="002E4D3A">
        <w:rPr>
          <w:rFonts w:ascii="Century Gothic" w:hAnsi="Century Gothic" w:cstheme="minorHAnsi"/>
          <w:sz w:val="24"/>
          <w:szCs w:val="24"/>
        </w:rPr>
        <w:t xml:space="preserve">ular activities, after school. </w:t>
      </w:r>
      <w:r w:rsidRPr="000E401B">
        <w:rPr>
          <w:rFonts w:ascii="Century Gothic" w:hAnsi="Century Gothic" w:cstheme="minorHAnsi"/>
          <w:sz w:val="24"/>
          <w:szCs w:val="24"/>
        </w:rPr>
        <w:t xml:space="preserve">These activities provide opportunities for more advanced coaching and competition with children from other schools and larger scale team games. </w:t>
      </w:r>
    </w:p>
    <w:p w:rsidR="005B04AE" w:rsidRPr="00FE2137" w:rsidRDefault="00E14B24" w:rsidP="00AE4317">
      <w:pPr>
        <w:jc w:val="both"/>
        <w:rPr>
          <w:rFonts w:ascii="Century Gothic" w:hAnsi="Century Gothic" w:cstheme="minorHAnsi"/>
          <w:sz w:val="24"/>
          <w:szCs w:val="24"/>
        </w:rPr>
      </w:pPr>
      <w:r w:rsidRPr="000E401B">
        <w:rPr>
          <w:rFonts w:ascii="Century Gothic" w:hAnsi="Century Gothic" w:cstheme="minorHAnsi"/>
          <w:sz w:val="24"/>
          <w:szCs w:val="24"/>
        </w:rPr>
        <w:t xml:space="preserve">It is also the aim of the school to have children as active at </w:t>
      </w:r>
      <w:r w:rsidR="007B3621">
        <w:rPr>
          <w:rFonts w:ascii="Century Gothic" w:hAnsi="Century Gothic" w:cstheme="minorHAnsi"/>
          <w:sz w:val="24"/>
          <w:szCs w:val="24"/>
        </w:rPr>
        <w:t xml:space="preserve">playtimes and </w:t>
      </w:r>
      <w:r w:rsidRPr="000E401B">
        <w:rPr>
          <w:rFonts w:ascii="Century Gothic" w:hAnsi="Century Gothic" w:cstheme="minorHAnsi"/>
          <w:sz w:val="24"/>
          <w:szCs w:val="24"/>
        </w:rPr>
        <w:t xml:space="preserve">lunchtimes as possible. Lunchtime supervisors are trained to encourage and have been given resources to help promote active playtimes. Sports Leaders </w:t>
      </w:r>
      <w:r w:rsidR="00FB1C8E">
        <w:rPr>
          <w:rFonts w:ascii="Century Gothic" w:hAnsi="Century Gothic" w:cstheme="minorHAnsi"/>
          <w:sz w:val="24"/>
          <w:szCs w:val="24"/>
        </w:rPr>
        <w:t>help to</w:t>
      </w:r>
      <w:r w:rsidRPr="000E401B">
        <w:rPr>
          <w:rFonts w:ascii="Century Gothic" w:hAnsi="Century Gothic" w:cstheme="minorHAnsi"/>
          <w:sz w:val="24"/>
          <w:szCs w:val="24"/>
        </w:rPr>
        <w:t xml:space="preserve"> lead and manage playground activitie</w:t>
      </w:r>
      <w:r w:rsidR="00FB1C8E">
        <w:rPr>
          <w:rFonts w:ascii="Century Gothic" w:hAnsi="Century Gothic" w:cstheme="minorHAnsi"/>
          <w:sz w:val="24"/>
          <w:szCs w:val="24"/>
        </w:rPr>
        <w:t>s.</w:t>
      </w:r>
    </w:p>
    <w:p w:rsidR="008A687E" w:rsidRPr="00D112B1" w:rsidRDefault="00FB1C8E" w:rsidP="000E401B">
      <w:pPr>
        <w:jc w:val="both"/>
        <w:rPr>
          <w:rFonts w:ascii="Century Gothic" w:hAnsi="Century Gothic" w:cstheme="minorHAnsi"/>
          <w:sz w:val="24"/>
          <w:szCs w:val="24"/>
        </w:rPr>
      </w:pPr>
      <w:r>
        <w:rPr>
          <w:rFonts w:ascii="Century Gothic" w:hAnsi="Century Gothic" w:cstheme="minorHAnsi"/>
          <w:sz w:val="24"/>
          <w:szCs w:val="24"/>
        </w:rPr>
        <w:t>O</w:t>
      </w:r>
      <w:r w:rsidR="005B04AE" w:rsidRPr="00D112B1">
        <w:rPr>
          <w:rFonts w:ascii="Century Gothic" w:hAnsi="Century Gothic" w:cstheme="minorHAnsi"/>
          <w:sz w:val="24"/>
          <w:szCs w:val="24"/>
        </w:rPr>
        <w:t xml:space="preserve">ther </w:t>
      </w:r>
      <w:r>
        <w:rPr>
          <w:rFonts w:ascii="Century Gothic" w:hAnsi="Century Gothic" w:cstheme="minorHAnsi"/>
          <w:sz w:val="24"/>
          <w:szCs w:val="24"/>
        </w:rPr>
        <w:t xml:space="preserve">movement </w:t>
      </w:r>
      <w:r w:rsidR="005B04AE" w:rsidRPr="00D112B1">
        <w:rPr>
          <w:rFonts w:ascii="Century Gothic" w:hAnsi="Century Gothic" w:cstheme="minorHAnsi"/>
          <w:sz w:val="24"/>
          <w:szCs w:val="24"/>
        </w:rPr>
        <w:t>oppo</w:t>
      </w:r>
      <w:r w:rsidR="008A687E" w:rsidRPr="00D112B1">
        <w:rPr>
          <w:rFonts w:ascii="Century Gothic" w:hAnsi="Century Gothic" w:cstheme="minorHAnsi"/>
          <w:sz w:val="24"/>
          <w:szCs w:val="24"/>
        </w:rPr>
        <w:t xml:space="preserve">rtunities </w:t>
      </w:r>
      <w:r>
        <w:rPr>
          <w:rFonts w:ascii="Century Gothic" w:hAnsi="Century Gothic" w:cstheme="minorHAnsi"/>
          <w:sz w:val="24"/>
          <w:szCs w:val="24"/>
        </w:rPr>
        <w:t xml:space="preserve">are included </w:t>
      </w:r>
      <w:r w:rsidR="008A687E" w:rsidRPr="00D112B1">
        <w:rPr>
          <w:rFonts w:ascii="Century Gothic" w:hAnsi="Century Gothic" w:cstheme="minorHAnsi"/>
          <w:sz w:val="24"/>
          <w:szCs w:val="24"/>
        </w:rPr>
        <w:t>th</w:t>
      </w:r>
      <w:r w:rsidR="005B04AE" w:rsidRPr="00D112B1">
        <w:rPr>
          <w:rFonts w:ascii="Century Gothic" w:hAnsi="Century Gothic" w:cstheme="minorHAnsi"/>
          <w:sz w:val="24"/>
          <w:szCs w:val="24"/>
        </w:rPr>
        <w:t>r</w:t>
      </w:r>
      <w:r w:rsidR="008A687E" w:rsidRPr="00D112B1">
        <w:rPr>
          <w:rFonts w:ascii="Century Gothic" w:hAnsi="Century Gothic" w:cstheme="minorHAnsi"/>
          <w:sz w:val="24"/>
          <w:szCs w:val="24"/>
        </w:rPr>
        <w:t>oughout the d</w:t>
      </w:r>
      <w:r w:rsidR="00642AE0" w:rsidRPr="00D112B1">
        <w:rPr>
          <w:rFonts w:ascii="Century Gothic" w:hAnsi="Century Gothic" w:cstheme="minorHAnsi"/>
          <w:sz w:val="24"/>
          <w:szCs w:val="24"/>
        </w:rPr>
        <w:t xml:space="preserve">ay to keep </w:t>
      </w:r>
      <w:r>
        <w:rPr>
          <w:rFonts w:ascii="Century Gothic" w:hAnsi="Century Gothic" w:cstheme="minorHAnsi"/>
          <w:sz w:val="24"/>
          <w:szCs w:val="24"/>
        </w:rPr>
        <w:t xml:space="preserve">children active, </w:t>
      </w:r>
      <w:r w:rsidR="00642AE0" w:rsidRPr="00D112B1">
        <w:rPr>
          <w:rFonts w:ascii="Century Gothic" w:hAnsi="Century Gothic" w:cstheme="minorHAnsi"/>
          <w:sz w:val="24"/>
          <w:szCs w:val="24"/>
        </w:rPr>
        <w:t xml:space="preserve">such as the Daily Mile and </w:t>
      </w:r>
      <w:r w:rsidR="005B04AE" w:rsidRPr="00D112B1">
        <w:rPr>
          <w:rFonts w:ascii="Century Gothic" w:hAnsi="Century Gothic" w:cstheme="minorHAnsi"/>
          <w:sz w:val="24"/>
          <w:szCs w:val="24"/>
        </w:rPr>
        <w:t xml:space="preserve">active brain breaks using GoNoodle </w:t>
      </w:r>
      <w:r>
        <w:rPr>
          <w:rFonts w:ascii="Century Gothic" w:hAnsi="Century Gothic" w:cstheme="minorHAnsi"/>
          <w:sz w:val="24"/>
          <w:szCs w:val="24"/>
        </w:rPr>
        <w:t>or</w:t>
      </w:r>
      <w:r w:rsidR="005B04AE" w:rsidRPr="00D112B1">
        <w:rPr>
          <w:rFonts w:ascii="Century Gothic" w:hAnsi="Century Gothic" w:cstheme="minorHAnsi"/>
          <w:sz w:val="24"/>
          <w:szCs w:val="24"/>
        </w:rPr>
        <w:t xml:space="preserve"> </w:t>
      </w:r>
      <w:r w:rsidR="00D112B1" w:rsidRPr="00D112B1">
        <w:rPr>
          <w:rFonts w:ascii="Century Gothic" w:hAnsi="Century Gothic" w:cstheme="minorHAnsi"/>
          <w:sz w:val="24"/>
          <w:szCs w:val="24"/>
        </w:rPr>
        <w:t>Cosmic Yoga.</w:t>
      </w:r>
    </w:p>
    <w:p w:rsidR="00E14B24" w:rsidRPr="000E401B" w:rsidRDefault="00E14B24" w:rsidP="00AE4317">
      <w:pPr>
        <w:jc w:val="both"/>
        <w:rPr>
          <w:rFonts w:ascii="Century Gothic" w:hAnsi="Century Gothic" w:cstheme="minorHAnsi"/>
          <w:sz w:val="24"/>
          <w:szCs w:val="24"/>
        </w:rPr>
      </w:pPr>
      <w:r w:rsidRPr="000E401B">
        <w:rPr>
          <w:rFonts w:ascii="Century Gothic" w:hAnsi="Century Gothic" w:cstheme="minorHAnsi"/>
          <w:sz w:val="24"/>
          <w:szCs w:val="24"/>
        </w:rPr>
        <w:t xml:space="preserve">As part of Sports Day, competitive races </w:t>
      </w:r>
      <w:r w:rsidR="00FB1C8E">
        <w:rPr>
          <w:rFonts w:ascii="Century Gothic" w:hAnsi="Century Gothic" w:cstheme="minorHAnsi"/>
          <w:sz w:val="24"/>
          <w:szCs w:val="24"/>
        </w:rPr>
        <w:t xml:space="preserve">are run </w:t>
      </w:r>
      <w:r w:rsidRPr="000E401B">
        <w:rPr>
          <w:rFonts w:ascii="Century Gothic" w:hAnsi="Century Gothic" w:cstheme="minorHAnsi"/>
          <w:sz w:val="24"/>
          <w:szCs w:val="24"/>
        </w:rPr>
        <w:t xml:space="preserve">for </w:t>
      </w:r>
      <w:r w:rsidRPr="00AE4317">
        <w:rPr>
          <w:rFonts w:ascii="Century Gothic" w:hAnsi="Century Gothic" w:cstheme="minorHAnsi"/>
          <w:sz w:val="24"/>
          <w:szCs w:val="24"/>
        </w:rPr>
        <w:t>EYFS,</w:t>
      </w:r>
      <w:r w:rsidRPr="000E401B">
        <w:rPr>
          <w:rFonts w:ascii="Century Gothic" w:hAnsi="Century Gothic" w:cstheme="minorHAnsi"/>
          <w:color w:val="FF0000"/>
          <w:sz w:val="24"/>
          <w:szCs w:val="24"/>
        </w:rPr>
        <w:t xml:space="preserve"> </w:t>
      </w:r>
      <w:r w:rsidR="00FB1C8E" w:rsidRPr="00FB1C8E">
        <w:rPr>
          <w:rFonts w:ascii="Century Gothic" w:hAnsi="Century Gothic" w:cstheme="minorHAnsi"/>
          <w:sz w:val="24"/>
          <w:szCs w:val="24"/>
        </w:rPr>
        <w:t xml:space="preserve">with </w:t>
      </w:r>
      <w:r w:rsidRPr="000E401B">
        <w:rPr>
          <w:rFonts w:ascii="Century Gothic" w:hAnsi="Century Gothic" w:cstheme="minorHAnsi"/>
          <w:sz w:val="24"/>
          <w:szCs w:val="24"/>
        </w:rPr>
        <w:t>Key Stage 1 and 2 in House teams.</w:t>
      </w:r>
      <w:r w:rsidR="00FB1C8E">
        <w:rPr>
          <w:rFonts w:ascii="Century Gothic" w:hAnsi="Century Gothic" w:cstheme="minorHAnsi"/>
          <w:sz w:val="24"/>
          <w:szCs w:val="24"/>
        </w:rPr>
        <w:t xml:space="preserve"> </w:t>
      </w:r>
      <w:r w:rsidRPr="000E401B">
        <w:rPr>
          <w:rFonts w:ascii="Century Gothic" w:hAnsi="Century Gothic" w:cstheme="minorHAnsi"/>
          <w:sz w:val="24"/>
          <w:szCs w:val="24"/>
        </w:rPr>
        <w:t>Sports Leaders are al</w:t>
      </w:r>
      <w:r w:rsidR="00FB1C8E">
        <w:rPr>
          <w:rFonts w:ascii="Century Gothic" w:hAnsi="Century Gothic" w:cstheme="minorHAnsi"/>
          <w:sz w:val="24"/>
          <w:szCs w:val="24"/>
        </w:rPr>
        <w:t xml:space="preserve">so responsible for organising </w:t>
      </w:r>
      <w:r w:rsidR="00DD0BA7" w:rsidRPr="000E401B">
        <w:rPr>
          <w:rFonts w:ascii="Century Gothic" w:hAnsi="Century Gothic" w:cstheme="minorHAnsi"/>
          <w:sz w:val="24"/>
          <w:szCs w:val="24"/>
        </w:rPr>
        <w:t>Sports</w:t>
      </w:r>
      <w:r w:rsidRPr="000E401B">
        <w:rPr>
          <w:rFonts w:ascii="Century Gothic" w:hAnsi="Century Gothic" w:cstheme="minorHAnsi"/>
          <w:sz w:val="24"/>
          <w:szCs w:val="24"/>
        </w:rPr>
        <w:t xml:space="preserve"> d</w:t>
      </w:r>
      <w:r w:rsidR="00DD0BA7" w:rsidRPr="000E401B">
        <w:rPr>
          <w:rFonts w:ascii="Century Gothic" w:hAnsi="Century Gothic" w:cstheme="minorHAnsi"/>
          <w:sz w:val="24"/>
          <w:szCs w:val="24"/>
        </w:rPr>
        <w:t xml:space="preserve">ay, an integral part of </w:t>
      </w:r>
      <w:r w:rsidR="00FB1C8E">
        <w:rPr>
          <w:rFonts w:ascii="Century Gothic" w:hAnsi="Century Gothic" w:cstheme="minorHAnsi"/>
          <w:sz w:val="24"/>
          <w:szCs w:val="24"/>
        </w:rPr>
        <w:t>the</w:t>
      </w:r>
      <w:r w:rsidR="00DD0BA7" w:rsidRPr="000E401B">
        <w:rPr>
          <w:rFonts w:ascii="Century Gothic" w:hAnsi="Century Gothic" w:cstheme="minorHAnsi"/>
          <w:sz w:val="24"/>
          <w:szCs w:val="24"/>
        </w:rPr>
        <w:t xml:space="preserve"> Sports</w:t>
      </w:r>
      <w:r w:rsidRPr="000E401B">
        <w:rPr>
          <w:rFonts w:ascii="Century Gothic" w:hAnsi="Century Gothic" w:cstheme="minorHAnsi"/>
          <w:sz w:val="24"/>
          <w:szCs w:val="24"/>
        </w:rPr>
        <w:t xml:space="preserve">mark application. </w:t>
      </w:r>
    </w:p>
    <w:p w:rsidR="00E14B24" w:rsidRPr="005B04AE" w:rsidRDefault="00E14B24" w:rsidP="000E401B">
      <w:pPr>
        <w:jc w:val="both"/>
        <w:rPr>
          <w:rFonts w:ascii="Century Gothic" w:hAnsi="Century Gothic" w:cstheme="minorHAnsi"/>
          <w:b/>
          <w:sz w:val="24"/>
          <w:szCs w:val="24"/>
          <w:u w:val="single"/>
        </w:rPr>
      </w:pPr>
      <w:r w:rsidRPr="005B04AE">
        <w:rPr>
          <w:rFonts w:ascii="Century Gothic" w:hAnsi="Century Gothic" w:cstheme="minorHAnsi"/>
          <w:b/>
          <w:sz w:val="24"/>
          <w:szCs w:val="24"/>
          <w:u w:val="single"/>
        </w:rPr>
        <w:t xml:space="preserve">Cross Curricular Links </w:t>
      </w:r>
    </w:p>
    <w:p w:rsidR="00177E62" w:rsidRPr="000E401B" w:rsidRDefault="00177E62" w:rsidP="000E401B">
      <w:pPr>
        <w:rPr>
          <w:rFonts w:ascii="Century Gothic" w:hAnsi="Century Gothic" w:cstheme="minorHAnsi"/>
          <w:sz w:val="24"/>
          <w:szCs w:val="24"/>
          <w:u w:val="single"/>
        </w:rPr>
      </w:pPr>
      <w:r w:rsidRPr="000E401B">
        <w:rPr>
          <w:rFonts w:ascii="Century Gothic" w:hAnsi="Century Gothic"/>
          <w:sz w:val="24"/>
          <w:szCs w:val="24"/>
        </w:rPr>
        <w:t>PE links to other subjects, e.g. English, (recount/report/instructions), Science (body parts</w:t>
      </w:r>
      <w:r w:rsidR="000E401B">
        <w:rPr>
          <w:rFonts w:ascii="Century Gothic" w:hAnsi="Century Gothic"/>
          <w:sz w:val="24"/>
          <w:szCs w:val="24"/>
        </w:rPr>
        <w:t xml:space="preserve"> </w:t>
      </w:r>
      <w:r w:rsidRPr="000E401B">
        <w:rPr>
          <w:rFonts w:ascii="Century Gothic" w:hAnsi="Century Gothic"/>
          <w:sz w:val="24"/>
          <w:szCs w:val="24"/>
        </w:rPr>
        <w:t>/pulse rates) and Maths (shape/position/directions/counting/measuring and graphical representation of data). Computing is also recognised as a potential tool for recording movements and actions to develop children’s ideas as well as the appropriate use of audio visual and data logging equipment.</w:t>
      </w:r>
    </w:p>
    <w:p w:rsidR="00E14B24" w:rsidRDefault="00E14B24" w:rsidP="000E401B">
      <w:pPr>
        <w:jc w:val="both"/>
        <w:rPr>
          <w:rFonts w:ascii="Century Gothic" w:hAnsi="Century Gothic" w:cstheme="minorHAnsi"/>
          <w:sz w:val="24"/>
          <w:szCs w:val="24"/>
        </w:rPr>
      </w:pPr>
      <w:r w:rsidRPr="000E401B">
        <w:rPr>
          <w:rFonts w:ascii="Century Gothic" w:hAnsi="Century Gothic" w:cstheme="minorHAnsi"/>
          <w:sz w:val="24"/>
          <w:szCs w:val="24"/>
        </w:rPr>
        <w:t>Opportunities are utilised within the curriculum to draw upon physical education experiences to maximise children’s skills and learning or to enable children to apply and use PE in real life and academic contexts.</w:t>
      </w:r>
    </w:p>
    <w:p w:rsidR="009C6F1A" w:rsidRPr="005B04AE" w:rsidRDefault="009C6F1A" w:rsidP="009C6F1A">
      <w:pPr>
        <w:jc w:val="both"/>
        <w:rPr>
          <w:rFonts w:ascii="Century Gothic" w:hAnsi="Century Gothic" w:cstheme="minorHAnsi"/>
          <w:b/>
          <w:sz w:val="24"/>
          <w:szCs w:val="24"/>
          <w:u w:val="single"/>
        </w:rPr>
      </w:pPr>
      <w:r w:rsidRPr="005B04AE">
        <w:rPr>
          <w:rFonts w:ascii="Century Gothic" w:hAnsi="Century Gothic" w:cstheme="minorHAnsi"/>
          <w:b/>
          <w:sz w:val="24"/>
          <w:szCs w:val="24"/>
          <w:u w:val="single"/>
        </w:rPr>
        <w:lastRenderedPageBreak/>
        <w:t>Resources</w:t>
      </w:r>
    </w:p>
    <w:p w:rsidR="009C6F1A" w:rsidRPr="000E401B" w:rsidRDefault="009C6F1A" w:rsidP="009C6F1A">
      <w:pPr>
        <w:jc w:val="both"/>
        <w:rPr>
          <w:rFonts w:ascii="Century Gothic" w:hAnsi="Century Gothic"/>
          <w:sz w:val="24"/>
          <w:szCs w:val="24"/>
        </w:rPr>
      </w:pPr>
      <w:r w:rsidRPr="000E401B">
        <w:rPr>
          <w:rFonts w:ascii="Century Gothic" w:hAnsi="Century Gothic"/>
          <w:sz w:val="24"/>
          <w:szCs w:val="24"/>
        </w:rPr>
        <w:t xml:space="preserve">PE resources are stored in the PE cupboard, located in the hall in each building. Resources should not be collected from the PE cupboards by unaccompanied children, but only by teachers, teaching assistants or by supervised children. </w:t>
      </w:r>
    </w:p>
    <w:p w:rsidR="009C6F1A" w:rsidRPr="000E401B" w:rsidRDefault="009C6F1A" w:rsidP="009C6F1A">
      <w:pPr>
        <w:jc w:val="both"/>
        <w:rPr>
          <w:rFonts w:ascii="Century Gothic" w:hAnsi="Century Gothic"/>
          <w:sz w:val="24"/>
          <w:szCs w:val="24"/>
        </w:rPr>
      </w:pPr>
      <w:r w:rsidRPr="000E401B">
        <w:rPr>
          <w:rFonts w:ascii="Century Gothic" w:hAnsi="Century Gothic"/>
          <w:sz w:val="24"/>
          <w:szCs w:val="24"/>
        </w:rPr>
        <w:t xml:space="preserve">Outdoor play equipment is kept in the outdoor storage sheds or boxes. The PE Sports Leaders and lunchtime supervisors have the responsibility for keeping the playground equipment tidy. The rota for play equipment is drawn up by the Senior Lunchtime Supervisor and the Sport Leaders. </w:t>
      </w:r>
    </w:p>
    <w:p w:rsidR="009C6F1A" w:rsidRPr="000E401B" w:rsidRDefault="009C6F1A" w:rsidP="009C6F1A">
      <w:pPr>
        <w:jc w:val="both"/>
        <w:rPr>
          <w:rFonts w:ascii="Century Gothic" w:hAnsi="Century Gothic" w:cstheme="minorHAnsi"/>
          <w:sz w:val="24"/>
          <w:szCs w:val="24"/>
        </w:rPr>
      </w:pPr>
      <w:r w:rsidRPr="000E401B">
        <w:rPr>
          <w:rFonts w:ascii="Century Gothic" w:hAnsi="Century Gothic"/>
          <w:sz w:val="24"/>
          <w:szCs w:val="24"/>
        </w:rPr>
        <w:t>All staff are encouraged and expected to: treat the resources with respect; keep them in the appropriate areas; ensure all resource storage areas are kept tidy and report any faulty or unsafe equipment to the subject leader, who is then responsible for having it repaired or disposed of.</w:t>
      </w:r>
    </w:p>
    <w:p w:rsidR="009C6F1A" w:rsidRDefault="009C6F1A" w:rsidP="000E401B">
      <w:pPr>
        <w:jc w:val="both"/>
        <w:rPr>
          <w:rFonts w:ascii="Century Gothic" w:hAnsi="Century Gothic" w:cstheme="minorHAnsi"/>
          <w:b/>
          <w:sz w:val="24"/>
          <w:szCs w:val="24"/>
          <w:u w:val="single"/>
        </w:rPr>
      </w:pPr>
      <w:r>
        <w:rPr>
          <w:rFonts w:ascii="Century Gothic" w:hAnsi="Century Gothic" w:cstheme="minorHAnsi"/>
          <w:b/>
          <w:sz w:val="24"/>
          <w:szCs w:val="24"/>
          <w:u w:val="single"/>
        </w:rPr>
        <w:t>IMPACT</w:t>
      </w:r>
    </w:p>
    <w:p w:rsidR="00EA763D" w:rsidRPr="005B04AE" w:rsidRDefault="00C42A1C" w:rsidP="000E401B">
      <w:pPr>
        <w:jc w:val="both"/>
        <w:rPr>
          <w:rFonts w:ascii="Century Gothic" w:hAnsi="Century Gothic" w:cstheme="minorHAnsi"/>
          <w:b/>
          <w:sz w:val="24"/>
          <w:szCs w:val="24"/>
          <w:u w:val="single"/>
        </w:rPr>
      </w:pPr>
      <w:r w:rsidRPr="005B04AE">
        <w:rPr>
          <w:rFonts w:ascii="Century Gothic" w:hAnsi="Century Gothic" w:cstheme="minorHAnsi"/>
          <w:b/>
          <w:sz w:val="24"/>
          <w:szCs w:val="24"/>
          <w:u w:val="single"/>
        </w:rPr>
        <w:t>Assessment and recording</w:t>
      </w:r>
    </w:p>
    <w:p w:rsidR="00642AE0" w:rsidRPr="000E401B" w:rsidRDefault="00642AE0" w:rsidP="000E401B">
      <w:pPr>
        <w:jc w:val="both"/>
        <w:rPr>
          <w:rFonts w:ascii="Century Gothic" w:hAnsi="Century Gothic"/>
          <w:sz w:val="24"/>
          <w:szCs w:val="24"/>
        </w:rPr>
      </w:pPr>
      <w:r w:rsidRPr="000E401B">
        <w:rPr>
          <w:rFonts w:ascii="Century Gothic" w:hAnsi="Century Gothic"/>
          <w:sz w:val="24"/>
          <w:szCs w:val="24"/>
        </w:rPr>
        <w:t xml:space="preserve">Assessment of PE is an ongoing process. As each lesson progresses, the teacher carefully observes and assesses, intervening as necessary, to ensure that each child makes the full progress of which they are capable. Lessons are planned to ensure that </w:t>
      </w:r>
      <w:r w:rsidR="00FB1C8E">
        <w:rPr>
          <w:rFonts w:ascii="Century Gothic" w:hAnsi="Century Gothic"/>
          <w:sz w:val="24"/>
          <w:szCs w:val="24"/>
        </w:rPr>
        <w:t>they</w:t>
      </w:r>
      <w:r w:rsidRPr="000E401B">
        <w:rPr>
          <w:rFonts w:ascii="Century Gothic" w:hAnsi="Century Gothic"/>
          <w:sz w:val="24"/>
          <w:szCs w:val="24"/>
        </w:rPr>
        <w:t xml:space="preserve"> are fully inclusive and take account of children’s differing needs and physical ability. </w:t>
      </w:r>
    </w:p>
    <w:p w:rsidR="00642AE0" w:rsidRPr="000E401B" w:rsidRDefault="00642AE0" w:rsidP="000E401B">
      <w:pPr>
        <w:jc w:val="both"/>
        <w:rPr>
          <w:rFonts w:ascii="Century Gothic" w:hAnsi="Century Gothic" w:cstheme="minorHAnsi"/>
          <w:sz w:val="24"/>
          <w:szCs w:val="24"/>
          <w:u w:val="single"/>
        </w:rPr>
      </w:pPr>
      <w:r w:rsidRPr="000E401B">
        <w:rPr>
          <w:rFonts w:ascii="Century Gothic" w:hAnsi="Century Gothic"/>
          <w:sz w:val="24"/>
          <w:szCs w:val="24"/>
        </w:rPr>
        <w:t>Teachers record the progres</w:t>
      </w:r>
      <w:r w:rsidR="00FB1C8E">
        <w:rPr>
          <w:rFonts w:ascii="Century Gothic" w:hAnsi="Century Gothic"/>
          <w:sz w:val="24"/>
          <w:szCs w:val="24"/>
        </w:rPr>
        <w:t xml:space="preserve">s made by children against the National Curriculum. At the end of each half term, a </w:t>
      </w:r>
      <w:r w:rsidRPr="000E401B">
        <w:rPr>
          <w:rFonts w:ascii="Century Gothic" w:hAnsi="Century Gothic"/>
          <w:sz w:val="24"/>
          <w:szCs w:val="24"/>
        </w:rPr>
        <w:t>unit of work</w:t>
      </w:r>
      <w:r w:rsidR="00FB1C8E">
        <w:rPr>
          <w:rFonts w:ascii="Century Gothic" w:hAnsi="Century Gothic"/>
          <w:sz w:val="24"/>
          <w:szCs w:val="24"/>
        </w:rPr>
        <w:t xml:space="preserve"> will be completed and </w:t>
      </w:r>
      <w:r w:rsidRPr="000E401B">
        <w:rPr>
          <w:rFonts w:ascii="Century Gothic" w:hAnsi="Century Gothic"/>
          <w:sz w:val="24"/>
          <w:szCs w:val="24"/>
        </w:rPr>
        <w:t xml:space="preserve">teachers </w:t>
      </w:r>
      <w:r w:rsidR="00497F89">
        <w:rPr>
          <w:rFonts w:ascii="Century Gothic" w:hAnsi="Century Gothic"/>
          <w:sz w:val="24"/>
          <w:szCs w:val="24"/>
        </w:rPr>
        <w:t xml:space="preserve">will </w:t>
      </w:r>
      <w:r w:rsidRPr="000E401B">
        <w:rPr>
          <w:rFonts w:ascii="Century Gothic" w:hAnsi="Century Gothic"/>
          <w:sz w:val="24"/>
          <w:szCs w:val="24"/>
        </w:rPr>
        <w:t>make judgements as to whether a child has met, excelled or is working towards the expectations</w:t>
      </w:r>
      <w:r w:rsidR="00FB1C8E">
        <w:rPr>
          <w:rFonts w:ascii="Century Gothic" w:hAnsi="Century Gothic"/>
          <w:sz w:val="24"/>
          <w:szCs w:val="24"/>
        </w:rPr>
        <w:t>. This will be recorded on the Getset4PE program. T</w:t>
      </w:r>
      <w:r w:rsidRPr="000E401B">
        <w:rPr>
          <w:rFonts w:ascii="Century Gothic" w:hAnsi="Century Gothic"/>
          <w:sz w:val="24"/>
          <w:szCs w:val="24"/>
        </w:rPr>
        <w:t xml:space="preserve">he teacher </w:t>
      </w:r>
      <w:r w:rsidR="00FB1C8E">
        <w:rPr>
          <w:rFonts w:ascii="Century Gothic" w:hAnsi="Century Gothic"/>
          <w:sz w:val="24"/>
          <w:szCs w:val="24"/>
        </w:rPr>
        <w:t xml:space="preserve">can use this </w:t>
      </w:r>
      <w:r w:rsidRPr="000E401B">
        <w:rPr>
          <w:rFonts w:ascii="Century Gothic" w:hAnsi="Century Gothic"/>
          <w:sz w:val="24"/>
          <w:szCs w:val="24"/>
        </w:rPr>
        <w:t>to make an annual assessment of overall progress for a child.</w:t>
      </w:r>
    </w:p>
    <w:p w:rsidR="007F6DF6" w:rsidRDefault="007F6DF6" w:rsidP="000E401B">
      <w:pPr>
        <w:jc w:val="both"/>
        <w:rPr>
          <w:rFonts w:ascii="Century Gothic" w:hAnsi="Century Gothic" w:cstheme="minorHAnsi"/>
          <w:b/>
          <w:sz w:val="24"/>
          <w:szCs w:val="24"/>
          <w:u w:val="single"/>
        </w:rPr>
      </w:pPr>
    </w:p>
    <w:p w:rsidR="00C42A1C" w:rsidRPr="005B04AE" w:rsidRDefault="00C42A1C" w:rsidP="000E401B">
      <w:pPr>
        <w:jc w:val="both"/>
        <w:rPr>
          <w:rFonts w:ascii="Century Gothic" w:hAnsi="Century Gothic" w:cstheme="minorHAnsi"/>
          <w:b/>
          <w:sz w:val="24"/>
          <w:szCs w:val="24"/>
          <w:u w:val="single"/>
        </w:rPr>
      </w:pPr>
      <w:r w:rsidRPr="005B04AE">
        <w:rPr>
          <w:rFonts w:ascii="Century Gothic" w:hAnsi="Century Gothic" w:cstheme="minorHAnsi"/>
          <w:b/>
          <w:sz w:val="24"/>
          <w:szCs w:val="24"/>
          <w:u w:val="single"/>
        </w:rPr>
        <w:t>Roles and responsibilities</w:t>
      </w:r>
    </w:p>
    <w:p w:rsidR="006E517D" w:rsidRPr="000E401B" w:rsidRDefault="006E517D" w:rsidP="000E401B">
      <w:pPr>
        <w:jc w:val="both"/>
        <w:rPr>
          <w:rFonts w:ascii="Century Gothic" w:hAnsi="Century Gothic" w:cstheme="minorHAnsi"/>
          <w:sz w:val="24"/>
          <w:szCs w:val="24"/>
        </w:rPr>
      </w:pPr>
      <w:r w:rsidRPr="000E401B">
        <w:rPr>
          <w:rFonts w:ascii="Century Gothic" w:hAnsi="Century Gothic" w:cstheme="minorHAnsi"/>
          <w:sz w:val="24"/>
          <w:szCs w:val="24"/>
        </w:rPr>
        <w:t xml:space="preserve">At Hodge Clough we have a PE Curriculum Team </w:t>
      </w:r>
      <w:r w:rsidR="00E14B24" w:rsidRPr="000E401B">
        <w:rPr>
          <w:rFonts w:ascii="Century Gothic" w:hAnsi="Century Gothic" w:cstheme="minorHAnsi"/>
          <w:sz w:val="24"/>
          <w:szCs w:val="24"/>
        </w:rPr>
        <w:t xml:space="preserve">to secure high quality teaching, effective use of resources and high standards of learning and achievement for all </w:t>
      </w:r>
      <w:r w:rsidR="00DD0BA7" w:rsidRPr="000E401B">
        <w:rPr>
          <w:rFonts w:ascii="Century Gothic" w:hAnsi="Century Gothic" w:cstheme="minorHAnsi"/>
          <w:sz w:val="24"/>
          <w:szCs w:val="24"/>
        </w:rPr>
        <w:t>children</w:t>
      </w:r>
      <w:r w:rsidR="00E14B24" w:rsidRPr="000E401B">
        <w:rPr>
          <w:rFonts w:ascii="Century Gothic" w:hAnsi="Century Gothic" w:cstheme="minorHAnsi"/>
          <w:sz w:val="24"/>
          <w:szCs w:val="24"/>
        </w:rPr>
        <w:t>.</w:t>
      </w:r>
    </w:p>
    <w:p w:rsidR="00E14B24" w:rsidRPr="000E401B" w:rsidRDefault="00E14B24" w:rsidP="000E401B">
      <w:pPr>
        <w:jc w:val="both"/>
        <w:rPr>
          <w:rFonts w:ascii="Century Gothic" w:hAnsi="Century Gothic" w:cstheme="minorHAnsi"/>
          <w:sz w:val="24"/>
          <w:szCs w:val="24"/>
        </w:rPr>
      </w:pPr>
      <w:r w:rsidRPr="000E401B">
        <w:rPr>
          <w:rFonts w:ascii="Century Gothic" w:hAnsi="Century Gothic" w:cstheme="minorHAnsi"/>
          <w:sz w:val="24"/>
          <w:szCs w:val="24"/>
        </w:rPr>
        <w:t xml:space="preserve">The </w:t>
      </w:r>
      <w:r w:rsidR="006E517D" w:rsidRPr="000E401B">
        <w:rPr>
          <w:rFonts w:ascii="Century Gothic" w:hAnsi="Century Gothic" w:cstheme="minorHAnsi"/>
          <w:sz w:val="24"/>
          <w:szCs w:val="24"/>
        </w:rPr>
        <w:t xml:space="preserve">PE </w:t>
      </w:r>
      <w:r w:rsidRPr="000E401B">
        <w:rPr>
          <w:rFonts w:ascii="Century Gothic" w:hAnsi="Century Gothic" w:cstheme="minorHAnsi"/>
          <w:sz w:val="24"/>
          <w:szCs w:val="24"/>
        </w:rPr>
        <w:t xml:space="preserve">Subject Leader has regular </w:t>
      </w:r>
      <w:r w:rsidR="006E517D" w:rsidRPr="000E401B">
        <w:rPr>
          <w:rFonts w:ascii="Century Gothic" w:hAnsi="Century Gothic" w:cstheme="minorHAnsi"/>
          <w:sz w:val="24"/>
          <w:szCs w:val="24"/>
        </w:rPr>
        <w:t>meetings</w:t>
      </w:r>
      <w:r w:rsidRPr="000E401B">
        <w:rPr>
          <w:rFonts w:ascii="Century Gothic" w:hAnsi="Century Gothic" w:cstheme="minorHAnsi"/>
          <w:sz w:val="24"/>
          <w:szCs w:val="24"/>
        </w:rPr>
        <w:t xml:space="preserve"> with the Head teacher and </w:t>
      </w:r>
      <w:r w:rsidR="005F389B" w:rsidRPr="000E401B">
        <w:rPr>
          <w:rFonts w:ascii="Century Gothic" w:hAnsi="Century Gothic" w:cstheme="minorHAnsi"/>
          <w:sz w:val="24"/>
          <w:szCs w:val="24"/>
        </w:rPr>
        <w:t xml:space="preserve">members of the PE Curriculum team </w:t>
      </w:r>
      <w:r w:rsidR="006E517D" w:rsidRPr="000E401B">
        <w:rPr>
          <w:rFonts w:ascii="Century Gothic" w:hAnsi="Century Gothic" w:cstheme="minorHAnsi"/>
          <w:sz w:val="24"/>
          <w:szCs w:val="24"/>
        </w:rPr>
        <w:t>to discuss</w:t>
      </w:r>
      <w:r w:rsidRPr="000E401B">
        <w:rPr>
          <w:rFonts w:ascii="Century Gothic" w:hAnsi="Century Gothic" w:cstheme="minorHAnsi"/>
          <w:sz w:val="24"/>
          <w:szCs w:val="24"/>
        </w:rPr>
        <w:t xml:space="preserve"> </w:t>
      </w:r>
      <w:r w:rsidR="006E517D" w:rsidRPr="000E401B">
        <w:rPr>
          <w:rFonts w:ascii="Century Gothic" w:hAnsi="Century Gothic" w:cstheme="minorHAnsi"/>
          <w:sz w:val="24"/>
          <w:szCs w:val="24"/>
        </w:rPr>
        <w:t>teaching and learning</w:t>
      </w:r>
      <w:r w:rsidRPr="000E401B">
        <w:rPr>
          <w:rFonts w:ascii="Century Gothic" w:hAnsi="Century Gothic" w:cstheme="minorHAnsi"/>
          <w:sz w:val="24"/>
          <w:szCs w:val="24"/>
        </w:rPr>
        <w:t xml:space="preserve"> in PE and </w:t>
      </w:r>
      <w:r w:rsidR="005F389B" w:rsidRPr="000E401B">
        <w:rPr>
          <w:rFonts w:ascii="Century Gothic" w:hAnsi="Century Gothic" w:cstheme="minorHAnsi"/>
          <w:sz w:val="24"/>
          <w:szCs w:val="24"/>
        </w:rPr>
        <w:t xml:space="preserve">will </w:t>
      </w:r>
      <w:r w:rsidRPr="000E401B">
        <w:rPr>
          <w:rFonts w:ascii="Century Gothic" w:hAnsi="Century Gothic" w:cstheme="minorHAnsi"/>
          <w:sz w:val="24"/>
          <w:szCs w:val="24"/>
        </w:rPr>
        <w:t xml:space="preserve">provide an annual summary report about their work and an evaluation of the strengths and areas for development for the subject. </w:t>
      </w:r>
      <w:r w:rsidR="00DD0BA7" w:rsidRPr="000E401B">
        <w:rPr>
          <w:rFonts w:ascii="Century Gothic" w:hAnsi="Century Gothic" w:cstheme="minorHAnsi"/>
          <w:sz w:val="24"/>
          <w:szCs w:val="24"/>
        </w:rPr>
        <w:t>A report will be provided to show how the Sports Premium money</w:t>
      </w:r>
      <w:r w:rsidR="008A687E" w:rsidRPr="000E401B">
        <w:rPr>
          <w:rFonts w:ascii="Century Gothic" w:hAnsi="Century Gothic" w:cstheme="minorHAnsi"/>
          <w:sz w:val="24"/>
          <w:szCs w:val="24"/>
        </w:rPr>
        <w:t xml:space="preserve"> has been allocated each year. </w:t>
      </w:r>
      <w:r w:rsidRPr="000E401B">
        <w:rPr>
          <w:rFonts w:ascii="Century Gothic" w:hAnsi="Century Gothic" w:cstheme="minorHAnsi"/>
          <w:sz w:val="24"/>
          <w:szCs w:val="24"/>
        </w:rPr>
        <w:t xml:space="preserve">During the academic year the </w:t>
      </w:r>
      <w:r w:rsidR="006E517D" w:rsidRPr="000E401B">
        <w:rPr>
          <w:rFonts w:ascii="Century Gothic" w:hAnsi="Century Gothic" w:cstheme="minorHAnsi"/>
          <w:sz w:val="24"/>
          <w:szCs w:val="24"/>
        </w:rPr>
        <w:t xml:space="preserve">PE </w:t>
      </w:r>
      <w:r w:rsidRPr="000E401B">
        <w:rPr>
          <w:rFonts w:ascii="Century Gothic" w:hAnsi="Century Gothic" w:cstheme="minorHAnsi"/>
          <w:sz w:val="24"/>
          <w:szCs w:val="24"/>
        </w:rPr>
        <w:t>Subject Leader has specific allocated time for subject self-evaluation activities</w:t>
      </w:r>
      <w:r w:rsidR="00DD0BA7" w:rsidRPr="000E401B">
        <w:rPr>
          <w:rFonts w:ascii="Century Gothic" w:hAnsi="Century Gothic" w:cstheme="minorHAnsi"/>
          <w:sz w:val="24"/>
          <w:szCs w:val="24"/>
        </w:rPr>
        <w:t>.</w:t>
      </w:r>
    </w:p>
    <w:p w:rsidR="00FB1C8E" w:rsidRDefault="00FB1C8E" w:rsidP="000E401B">
      <w:pPr>
        <w:jc w:val="both"/>
        <w:rPr>
          <w:rFonts w:ascii="Century Gothic" w:hAnsi="Century Gothic" w:cstheme="minorHAnsi"/>
          <w:b/>
          <w:sz w:val="24"/>
          <w:szCs w:val="24"/>
          <w:u w:val="single"/>
        </w:rPr>
      </w:pPr>
    </w:p>
    <w:p w:rsidR="00FB1C8E" w:rsidRDefault="00FB1C8E" w:rsidP="000E401B">
      <w:pPr>
        <w:jc w:val="both"/>
        <w:rPr>
          <w:rFonts w:ascii="Century Gothic" w:hAnsi="Century Gothic" w:cstheme="minorHAnsi"/>
          <w:b/>
          <w:sz w:val="24"/>
          <w:szCs w:val="24"/>
          <w:u w:val="single"/>
        </w:rPr>
      </w:pPr>
    </w:p>
    <w:p w:rsidR="00C42A1C" w:rsidRPr="005B04AE" w:rsidRDefault="00C42A1C" w:rsidP="000E401B">
      <w:pPr>
        <w:jc w:val="both"/>
        <w:rPr>
          <w:rFonts w:ascii="Century Gothic" w:hAnsi="Century Gothic" w:cstheme="minorHAnsi"/>
          <w:b/>
          <w:sz w:val="24"/>
          <w:szCs w:val="24"/>
          <w:u w:val="single"/>
        </w:rPr>
      </w:pPr>
      <w:r w:rsidRPr="005B04AE">
        <w:rPr>
          <w:rFonts w:ascii="Century Gothic" w:hAnsi="Century Gothic" w:cstheme="minorHAnsi"/>
          <w:b/>
          <w:sz w:val="24"/>
          <w:szCs w:val="24"/>
          <w:u w:val="single"/>
        </w:rPr>
        <w:lastRenderedPageBreak/>
        <w:t>Monitoring and review</w:t>
      </w:r>
    </w:p>
    <w:p w:rsidR="00C42A1C" w:rsidRPr="000E401B" w:rsidRDefault="006E517D" w:rsidP="000E401B">
      <w:pPr>
        <w:jc w:val="both"/>
        <w:rPr>
          <w:rFonts w:ascii="Century Gothic" w:hAnsi="Century Gothic" w:cstheme="minorHAnsi"/>
          <w:sz w:val="24"/>
          <w:szCs w:val="24"/>
        </w:rPr>
      </w:pPr>
      <w:r w:rsidRPr="000E401B">
        <w:rPr>
          <w:rFonts w:ascii="Century Gothic" w:hAnsi="Century Gothic"/>
          <w:sz w:val="24"/>
          <w:szCs w:val="24"/>
        </w:rPr>
        <w:t>The Head teacher and PE Subject Leader will monitor the effectiveness of this policy on a regular basis. The Head teacher and PE Subject Leader will report to the governing body on the effectiveness of the policy, if necessary, makes recommendations for further improvements. This is a working document and as such will be reviewed as and when needed.</w:t>
      </w:r>
    </w:p>
    <w:sectPr w:rsidR="00C42A1C" w:rsidRPr="000E401B" w:rsidSect="000E401B">
      <w:headerReference w:type="even" r:id="rId10"/>
      <w:headerReference w:type="default" r:id="rId11"/>
      <w:footerReference w:type="even" r:id="rId12"/>
      <w:footerReference w:type="default" r:id="rId13"/>
      <w:headerReference w:type="first" r:id="rId14"/>
      <w:footerReference w:type="first" r:id="rId15"/>
      <w:pgSz w:w="11906" w:h="16838"/>
      <w:pgMar w:top="567"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F6A" w:rsidRDefault="007A1F6A" w:rsidP="003E38D5">
      <w:pPr>
        <w:spacing w:after="0" w:line="240" w:lineRule="auto"/>
      </w:pPr>
      <w:r>
        <w:separator/>
      </w:r>
    </w:p>
  </w:endnote>
  <w:endnote w:type="continuationSeparator" w:id="0">
    <w:p w:rsidR="007A1F6A" w:rsidRDefault="007A1F6A" w:rsidP="003E3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8D5" w:rsidRDefault="003E38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8D5" w:rsidRDefault="003E38D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8D5" w:rsidRDefault="003E38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F6A" w:rsidRDefault="007A1F6A" w:rsidP="003E38D5">
      <w:pPr>
        <w:spacing w:after="0" w:line="240" w:lineRule="auto"/>
      </w:pPr>
      <w:r>
        <w:separator/>
      </w:r>
    </w:p>
  </w:footnote>
  <w:footnote w:type="continuationSeparator" w:id="0">
    <w:p w:rsidR="007A1F6A" w:rsidRDefault="007A1F6A" w:rsidP="003E3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8D5" w:rsidRDefault="003E38D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8D5" w:rsidRDefault="003E38D5">
    <w:pPr>
      <w:pStyle w:val="Header"/>
    </w:pPr>
  </w:p>
  <w:sdt>
    <w:sdtPr>
      <w:id w:val="674921899"/>
      <w:docPartObj>
        <w:docPartGallery w:val="Page Numbers (Margins)"/>
        <w:docPartUnique/>
      </w:docPartObj>
    </w:sdtPr>
    <w:sdtEndPr/>
    <w:sdtContent>
      <w:p w:rsidR="003E38D5" w:rsidRDefault="003E38D5">
        <w:pPr>
          <w:pStyle w:val="Header"/>
        </w:pPr>
        <w:r>
          <w:rPr>
            <w:noProof/>
            <w:lang w:eastAsia="en-GB"/>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381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8D5" w:rsidRPr="003E38D5" w:rsidRDefault="003E38D5">
                              <w:pPr>
                                <w:pStyle w:val="Footer"/>
                                <w:rPr>
                                  <w:rFonts w:ascii="Century Gothic" w:eastAsiaTheme="majorEastAsia" w:hAnsi="Century Gothic" w:cstheme="majorBidi"/>
                                  <w:sz w:val="44"/>
                                  <w:szCs w:val="44"/>
                                </w:rPr>
                              </w:pPr>
                              <w:r w:rsidRPr="003E38D5">
                                <w:rPr>
                                  <w:rFonts w:ascii="Century Gothic" w:eastAsiaTheme="majorEastAsia" w:hAnsi="Century Gothic" w:cstheme="majorBidi"/>
                                </w:rPr>
                                <w:t>Page</w:t>
                              </w:r>
                              <w:r w:rsidRPr="003E38D5">
                                <w:rPr>
                                  <w:rFonts w:ascii="Century Gothic" w:eastAsiaTheme="minorEastAsia" w:hAnsi="Century Gothic" w:cs="Times New Roman"/>
                                </w:rPr>
                                <w:fldChar w:fldCharType="begin"/>
                              </w:r>
                              <w:r w:rsidRPr="003E38D5">
                                <w:rPr>
                                  <w:rFonts w:ascii="Century Gothic" w:hAnsi="Century Gothic"/>
                                </w:rPr>
                                <w:instrText xml:space="preserve"> PAGE    \* MERGEFORMAT </w:instrText>
                              </w:r>
                              <w:r w:rsidRPr="003E38D5">
                                <w:rPr>
                                  <w:rFonts w:ascii="Century Gothic" w:eastAsiaTheme="minorEastAsia" w:hAnsi="Century Gothic" w:cs="Times New Roman"/>
                                </w:rPr>
                                <w:fldChar w:fldCharType="separate"/>
                              </w:r>
                              <w:r w:rsidR="007A1F6A" w:rsidRPr="007A1F6A">
                                <w:rPr>
                                  <w:rFonts w:ascii="Century Gothic" w:eastAsiaTheme="majorEastAsia" w:hAnsi="Century Gothic" w:cstheme="majorBidi"/>
                                  <w:noProof/>
                                  <w:sz w:val="44"/>
                                  <w:szCs w:val="44"/>
                                </w:rPr>
                                <w:t>1</w:t>
                              </w:r>
                              <w:r w:rsidRPr="003E38D5">
                                <w:rPr>
                                  <w:rFonts w:ascii="Century Gothic" w:eastAsiaTheme="majorEastAsia" w:hAnsi="Century Gothic"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D2wwRL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3E38D5" w:rsidRPr="003E38D5" w:rsidRDefault="003E38D5">
                        <w:pPr>
                          <w:pStyle w:val="Footer"/>
                          <w:rPr>
                            <w:rFonts w:ascii="Century Gothic" w:eastAsiaTheme="majorEastAsia" w:hAnsi="Century Gothic" w:cstheme="majorBidi"/>
                            <w:sz w:val="44"/>
                            <w:szCs w:val="44"/>
                          </w:rPr>
                        </w:pPr>
                        <w:r w:rsidRPr="003E38D5">
                          <w:rPr>
                            <w:rFonts w:ascii="Century Gothic" w:eastAsiaTheme="majorEastAsia" w:hAnsi="Century Gothic" w:cstheme="majorBidi"/>
                          </w:rPr>
                          <w:t>Page</w:t>
                        </w:r>
                        <w:r w:rsidRPr="003E38D5">
                          <w:rPr>
                            <w:rFonts w:ascii="Century Gothic" w:eastAsiaTheme="minorEastAsia" w:hAnsi="Century Gothic" w:cs="Times New Roman"/>
                          </w:rPr>
                          <w:fldChar w:fldCharType="begin"/>
                        </w:r>
                        <w:r w:rsidRPr="003E38D5">
                          <w:rPr>
                            <w:rFonts w:ascii="Century Gothic" w:hAnsi="Century Gothic"/>
                          </w:rPr>
                          <w:instrText xml:space="preserve"> PAGE    \* MERGEFORMAT </w:instrText>
                        </w:r>
                        <w:r w:rsidRPr="003E38D5">
                          <w:rPr>
                            <w:rFonts w:ascii="Century Gothic" w:eastAsiaTheme="minorEastAsia" w:hAnsi="Century Gothic" w:cs="Times New Roman"/>
                          </w:rPr>
                          <w:fldChar w:fldCharType="separate"/>
                        </w:r>
                        <w:r w:rsidR="007A1F6A" w:rsidRPr="007A1F6A">
                          <w:rPr>
                            <w:rFonts w:ascii="Century Gothic" w:eastAsiaTheme="majorEastAsia" w:hAnsi="Century Gothic" w:cstheme="majorBidi"/>
                            <w:noProof/>
                            <w:sz w:val="44"/>
                            <w:szCs w:val="44"/>
                          </w:rPr>
                          <w:t>1</w:t>
                        </w:r>
                        <w:r w:rsidRPr="003E38D5">
                          <w:rPr>
                            <w:rFonts w:ascii="Century Gothic" w:eastAsiaTheme="majorEastAsia" w:hAnsi="Century Gothic" w:cstheme="majorBidi"/>
                            <w:noProof/>
                            <w:sz w:val="44"/>
                            <w:szCs w:val="44"/>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8D5" w:rsidRDefault="003E38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D07A1"/>
    <w:multiLevelType w:val="multilevel"/>
    <w:tmpl w:val="9E0A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6E05E2"/>
    <w:multiLevelType w:val="multilevel"/>
    <w:tmpl w:val="C26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186DD6"/>
    <w:multiLevelType w:val="multilevel"/>
    <w:tmpl w:val="F0E0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CF2B0A"/>
    <w:multiLevelType w:val="multilevel"/>
    <w:tmpl w:val="ABD6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1A3A8C"/>
    <w:multiLevelType w:val="multilevel"/>
    <w:tmpl w:val="9BEA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03E3F"/>
    <w:multiLevelType w:val="hybridMultilevel"/>
    <w:tmpl w:val="86BA0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0E34A0"/>
    <w:multiLevelType w:val="hybridMultilevel"/>
    <w:tmpl w:val="57AA9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E94020"/>
    <w:multiLevelType w:val="multilevel"/>
    <w:tmpl w:val="ACDE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2"/>
  </w:num>
  <w:num w:numId="4">
    <w:abstractNumId w:val="1"/>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8B"/>
    <w:rsid w:val="00061EAF"/>
    <w:rsid w:val="000E401B"/>
    <w:rsid w:val="00177E62"/>
    <w:rsid w:val="00291FBC"/>
    <w:rsid w:val="002E4D3A"/>
    <w:rsid w:val="003E38D5"/>
    <w:rsid w:val="003F4927"/>
    <w:rsid w:val="0045368B"/>
    <w:rsid w:val="00497F89"/>
    <w:rsid w:val="005B04AE"/>
    <w:rsid w:val="005F389B"/>
    <w:rsid w:val="00642AE0"/>
    <w:rsid w:val="006E517D"/>
    <w:rsid w:val="007A1F6A"/>
    <w:rsid w:val="007B3621"/>
    <w:rsid w:val="007F6DF6"/>
    <w:rsid w:val="008778CB"/>
    <w:rsid w:val="008A687E"/>
    <w:rsid w:val="00923B7F"/>
    <w:rsid w:val="00962272"/>
    <w:rsid w:val="009C6F1A"/>
    <w:rsid w:val="00AA7E34"/>
    <w:rsid w:val="00AB50AA"/>
    <w:rsid w:val="00AE4317"/>
    <w:rsid w:val="00C42A1C"/>
    <w:rsid w:val="00C7045F"/>
    <w:rsid w:val="00CB3BB4"/>
    <w:rsid w:val="00D01E12"/>
    <w:rsid w:val="00D112B1"/>
    <w:rsid w:val="00D20C79"/>
    <w:rsid w:val="00D947C6"/>
    <w:rsid w:val="00DD0BA7"/>
    <w:rsid w:val="00E14B24"/>
    <w:rsid w:val="00E24A2F"/>
    <w:rsid w:val="00E63A14"/>
    <w:rsid w:val="00EA763D"/>
    <w:rsid w:val="00EE366A"/>
    <w:rsid w:val="00F64CAC"/>
    <w:rsid w:val="00FB1C8E"/>
    <w:rsid w:val="00FE2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8B7283-329A-49B1-B6FD-4AC884566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E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42AE0"/>
    <w:pPr>
      <w:ind w:left="720"/>
      <w:contextualSpacing/>
    </w:pPr>
  </w:style>
  <w:style w:type="character" w:styleId="Strong">
    <w:name w:val="Strong"/>
    <w:basedOn w:val="DefaultParagraphFont"/>
    <w:uiPriority w:val="22"/>
    <w:qFormat/>
    <w:rsid w:val="005B04AE"/>
    <w:rPr>
      <w:b/>
      <w:bCs/>
    </w:rPr>
  </w:style>
  <w:style w:type="paragraph" w:styleId="Header">
    <w:name w:val="header"/>
    <w:basedOn w:val="Normal"/>
    <w:link w:val="HeaderChar"/>
    <w:uiPriority w:val="99"/>
    <w:unhideWhenUsed/>
    <w:rsid w:val="003E3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8D5"/>
  </w:style>
  <w:style w:type="paragraph" w:styleId="Footer">
    <w:name w:val="footer"/>
    <w:basedOn w:val="Normal"/>
    <w:link w:val="FooterChar"/>
    <w:uiPriority w:val="99"/>
    <w:unhideWhenUsed/>
    <w:rsid w:val="003E3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8D5"/>
  </w:style>
  <w:style w:type="paragraph" w:styleId="BalloonText">
    <w:name w:val="Balloon Text"/>
    <w:basedOn w:val="Normal"/>
    <w:link w:val="BalloonTextChar"/>
    <w:uiPriority w:val="99"/>
    <w:semiHidden/>
    <w:unhideWhenUsed/>
    <w:rsid w:val="00D11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2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064890">
      <w:bodyDiv w:val="1"/>
      <w:marLeft w:val="0"/>
      <w:marRight w:val="0"/>
      <w:marTop w:val="0"/>
      <w:marBottom w:val="0"/>
      <w:divBdr>
        <w:top w:val="none" w:sz="0" w:space="0" w:color="auto"/>
        <w:left w:val="none" w:sz="0" w:space="0" w:color="auto"/>
        <w:bottom w:val="none" w:sz="0" w:space="0" w:color="auto"/>
        <w:right w:val="none" w:sz="0" w:space="0" w:color="auto"/>
      </w:divBdr>
    </w:div>
    <w:div w:id="860507741">
      <w:bodyDiv w:val="1"/>
      <w:marLeft w:val="0"/>
      <w:marRight w:val="0"/>
      <w:marTop w:val="0"/>
      <w:marBottom w:val="0"/>
      <w:divBdr>
        <w:top w:val="none" w:sz="0" w:space="0" w:color="auto"/>
        <w:left w:val="none" w:sz="0" w:space="0" w:color="auto"/>
        <w:bottom w:val="none" w:sz="0" w:space="0" w:color="auto"/>
        <w:right w:val="none" w:sz="0" w:space="0" w:color="auto"/>
      </w:divBdr>
    </w:div>
    <w:div w:id="1237083164">
      <w:bodyDiv w:val="1"/>
      <w:marLeft w:val="0"/>
      <w:marRight w:val="0"/>
      <w:marTop w:val="0"/>
      <w:marBottom w:val="0"/>
      <w:divBdr>
        <w:top w:val="none" w:sz="0" w:space="0" w:color="auto"/>
        <w:left w:val="none" w:sz="0" w:space="0" w:color="auto"/>
        <w:bottom w:val="none" w:sz="0" w:space="0" w:color="auto"/>
        <w:right w:val="none" w:sz="0" w:space="0" w:color="auto"/>
      </w:divBdr>
    </w:div>
    <w:div w:id="1608191579">
      <w:bodyDiv w:val="1"/>
      <w:marLeft w:val="0"/>
      <w:marRight w:val="0"/>
      <w:marTop w:val="0"/>
      <w:marBottom w:val="0"/>
      <w:divBdr>
        <w:top w:val="none" w:sz="0" w:space="0" w:color="auto"/>
        <w:left w:val="none" w:sz="0" w:space="0" w:color="auto"/>
        <w:bottom w:val="none" w:sz="0" w:space="0" w:color="auto"/>
        <w:right w:val="none" w:sz="0" w:space="0" w:color="auto"/>
      </w:divBdr>
    </w:div>
    <w:div w:id="1642077199">
      <w:bodyDiv w:val="1"/>
      <w:marLeft w:val="0"/>
      <w:marRight w:val="0"/>
      <w:marTop w:val="0"/>
      <w:marBottom w:val="0"/>
      <w:divBdr>
        <w:top w:val="none" w:sz="0" w:space="0" w:color="auto"/>
        <w:left w:val="none" w:sz="0" w:space="0" w:color="auto"/>
        <w:bottom w:val="none" w:sz="0" w:space="0" w:color="auto"/>
        <w:right w:val="none" w:sz="0" w:space="0" w:color="auto"/>
      </w:divBdr>
    </w:div>
    <w:div w:id="199132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5772D-7300-43DB-B81F-B0358965E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2403</Words>
  <Characters>13701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Gheith</dc:creator>
  <cp:keywords/>
  <dc:description/>
  <cp:lastModifiedBy>Yasmin Gheith</cp:lastModifiedBy>
  <cp:revision>2</cp:revision>
  <cp:lastPrinted>2023-04-24T07:16:00Z</cp:lastPrinted>
  <dcterms:created xsi:type="dcterms:W3CDTF">2023-06-12T14:23:00Z</dcterms:created>
  <dcterms:modified xsi:type="dcterms:W3CDTF">2023-06-12T14:23:00Z</dcterms:modified>
</cp:coreProperties>
</file>